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8AF3" w14:textId="77777777" w:rsidR="00C43280" w:rsidRDefault="00C43280" w:rsidP="00E56BA2">
      <w:pPr>
        <w:autoSpaceDE w:val="0"/>
        <w:autoSpaceDN w:val="0"/>
        <w:adjustRightInd w:val="0"/>
        <w:spacing w:line="360" w:lineRule="exact"/>
        <w:jc w:val="right"/>
        <w:rPr>
          <w:rFonts w:ascii="ＭＳ ゴシック" w:eastAsia="ＭＳ 明朝" w:hAnsi="Century" w:cs="ＭＳ ゴシック"/>
          <w:kern w:val="0"/>
          <w:sz w:val="24"/>
          <w:szCs w:val="24"/>
        </w:rPr>
      </w:pPr>
    </w:p>
    <w:p w14:paraId="17BE7206" w14:textId="72ADB8D0" w:rsidR="00A51D74" w:rsidRPr="00A51D74" w:rsidRDefault="00A51D74" w:rsidP="00AE58A6">
      <w:pPr>
        <w:autoSpaceDE w:val="0"/>
        <w:autoSpaceDN w:val="0"/>
        <w:adjustRightInd w:val="0"/>
        <w:spacing w:line="360" w:lineRule="exact"/>
        <w:ind w:firstLineChars="200" w:firstLine="48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bookmarkStart w:id="0" w:name="_Hlk495934864"/>
      <w:r w:rsidR="00AE58A6">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事業（</w:t>
      </w:r>
      <w:bookmarkEnd w:id="0"/>
      <w:r w:rsidR="00AE58A6">
        <w:rPr>
          <w:rFonts w:ascii="ＭＳ ゴシック" w:eastAsia="ＭＳ 明朝" w:hAnsi="Century" w:cs="ＭＳ ゴシック" w:hint="eastAsia"/>
          <w:kern w:val="0"/>
          <w:sz w:val="24"/>
          <w:szCs w:val="24"/>
        </w:rPr>
        <w:t>試験研究計画</w:t>
      </w:r>
      <w:r w:rsidRPr="00A51D74">
        <w:rPr>
          <w:rFonts w:ascii="ＭＳ ゴシック" w:eastAsia="ＭＳ 明朝" w:hAnsi="Century" w:cs="ＭＳ ゴシック" w:hint="eastAsia"/>
          <w:kern w:val="0"/>
          <w:sz w:val="24"/>
          <w:szCs w:val="24"/>
        </w:rPr>
        <w:t>名を記載）</w:t>
      </w:r>
      <w:r>
        <w:rPr>
          <w:rFonts w:ascii="ＭＳ ゴシック" w:eastAsia="ＭＳ 明朝" w:hAnsi="Century" w:cs="ＭＳ ゴシック" w:hint="eastAsia"/>
          <w:kern w:val="0"/>
          <w:sz w:val="24"/>
          <w:szCs w:val="24"/>
        </w:rPr>
        <w:t>」</w:t>
      </w:r>
      <w:r w:rsidRPr="00A51D74">
        <w:rPr>
          <w:rFonts w:ascii="ＭＳ ゴシック" w:eastAsia="ＭＳ 明朝" w:hAnsi="Century" w:cs="ＭＳ ゴシック" w:hint="eastAsia"/>
          <w:kern w:val="0"/>
          <w:sz w:val="24"/>
          <w:szCs w:val="24"/>
        </w:rPr>
        <w:t>知財合意書</w:t>
      </w:r>
      <w:r w:rsidR="00893499">
        <w:rPr>
          <w:rFonts w:ascii="ＭＳ ゴシック" w:eastAsia="ＭＳ 明朝" w:hAnsi="Century" w:cs="ＭＳ ゴシック" w:hint="eastAsia"/>
          <w:kern w:val="0"/>
          <w:sz w:val="24"/>
          <w:szCs w:val="24"/>
        </w:rPr>
        <w:t>（案）</w:t>
      </w:r>
      <w:r w:rsidR="008A259B">
        <w:rPr>
          <w:rFonts w:ascii="ＭＳ ゴシック" w:eastAsia="ＭＳ 明朝" w:hAnsi="Century" w:cs="ＭＳ ゴシック" w:hint="eastAsia"/>
          <w:kern w:val="0"/>
          <w:sz w:val="24"/>
          <w:szCs w:val="24"/>
        </w:rPr>
        <w:t>（作成例</w:t>
      </w:r>
      <w:r w:rsidR="008A259B">
        <w:rPr>
          <w:rFonts w:ascii="ＭＳ ゴシック" w:eastAsia="ＭＳ 明朝" w:hAnsi="Century" w:cs="ＭＳ ゴシック"/>
          <w:kern w:val="0"/>
          <w:sz w:val="24"/>
          <w:szCs w:val="24"/>
        </w:rPr>
        <w:t>）</w:t>
      </w:r>
    </w:p>
    <w:p w14:paraId="0029144B" w14:textId="77777777" w:rsidR="00A51D74" w:rsidRPr="00AE58A6" w:rsidRDefault="00A51D74" w:rsidP="00A51D74">
      <w:pPr>
        <w:autoSpaceDE w:val="0"/>
        <w:autoSpaceDN w:val="0"/>
        <w:adjustRightInd w:val="0"/>
        <w:spacing w:line="360" w:lineRule="exact"/>
        <w:jc w:val="center"/>
        <w:rPr>
          <w:rFonts w:ascii="ＭＳ ゴシック" w:eastAsia="ＭＳ 明朝" w:hAnsi="Century" w:cs="ＭＳ ゴシック"/>
          <w:kern w:val="0"/>
          <w:sz w:val="24"/>
          <w:szCs w:val="24"/>
        </w:rPr>
      </w:pPr>
    </w:p>
    <w:p w14:paraId="42FC38FE" w14:textId="77777777" w:rsidR="00B63E9A" w:rsidRPr="00B63E9A" w:rsidRDefault="00B63E9A" w:rsidP="00B63E9A">
      <w:pPr>
        <w:autoSpaceDE w:val="0"/>
        <w:autoSpaceDN w:val="0"/>
        <w:adjustRightInd w:val="0"/>
        <w:spacing w:line="360" w:lineRule="exact"/>
        <w:rPr>
          <w:rFonts w:ascii="ＭＳ ゴシック" w:eastAsia="ＭＳ 明朝" w:hAnsi="Century" w:cs="ＭＳ ゴシック"/>
          <w:kern w:val="0"/>
          <w:sz w:val="24"/>
          <w:szCs w:val="24"/>
        </w:rPr>
      </w:pPr>
      <w:r w:rsidRPr="00B63E9A">
        <w:rPr>
          <w:rFonts w:ascii="ＭＳ ゴシック" w:eastAsia="ＭＳ 明朝" w:hAnsi="Century" w:cs="ＭＳ ゴシック" w:hint="eastAsia"/>
          <w:kern w:val="0"/>
          <w:sz w:val="24"/>
          <w:szCs w:val="24"/>
        </w:rPr>
        <w:t>（目的）</w:t>
      </w:r>
    </w:p>
    <w:p w14:paraId="61234782" w14:textId="2981BF68" w:rsidR="00A51D74" w:rsidRDefault="00B63E9A"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B63E9A">
        <w:rPr>
          <w:rFonts w:ascii="ＭＳ ゴシック" w:eastAsia="ＭＳ 明朝" w:hAnsi="Century" w:cs="ＭＳ ゴシック" w:hint="eastAsia"/>
          <w:kern w:val="0"/>
          <w:sz w:val="24"/>
          <w:szCs w:val="24"/>
        </w:rPr>
        <w:t>第１条</w:t>
      </w:r>
      <w:r w:rsidR="00A84E58">
        <w:rPr>
          <w:rFonts w:ascii="ＭＳ ゴシック" w:eastAsia="ＭＳ 明朝" w:hAnsi="Century" w:cs="ＭＳ ゴシック" w:hint="eastAsia"/>
          <w:kern w:val="0"/>
          <w:sz w:val="24"/>
          <w:szCs w:val="24"/>
        </w:rPr>
        <w:t xml:space="preserve">　</w:t>
      </w:r>
      <w:r w:rsidRPr="00B63E9A">
        <w:rPr>
          <w:rFonts w:ascii="ＭＳ ゴシック" w:eastAsia="ＭＳ 明朝" w:hAnsi="Century" w:cs="ＭＳ ゴシック" w:hint="eastAsia"/>
          <w:kern w:val="0"/>
          <w:sz w:val="24"/>
          <w:szCs w:val="24"/>
        </w:rPr>
        <w:t>本合意書は、「</w:t>
      </w:r>
      <w:r w:rsidR="00AE58A6">
        <w:rPr>
          <w:rFonts w:ascii="ＭＳ ゴシック" w:eastAsia="ＭＳ 明朝" w:hAnsi="Century" w:cs="ＭＳ ゴシック" w:hint="eastAsia"/>
          <w:kern w:val="0"/>
          <w:sz w:val="24"/>
          <w:szCs w:val="24"/>
        </w:rPr>
        <w:t>○○</w:t>
      </w:r>
      <w:r w:rsidR="00893499">
        <w:rPr>
          <w:rFonts w:ascii="ＭＳ ゴシック" w:eastAsia="ＭＳ 明朝" w:hAnsi="Century" w:cs="ＭＳ ゴシック" w:hint="eastAsia"/>
          <w:kern w:val="0"/>
          <w:sz w:val="24"/>
          <w:szCs w:val="24"/>
        </w:rPr>
        <w:t>事業</w:t>
      </w:r>
      <w:r w:rsidR="008A514E" w:rsidRPr="008A514E">
        <w:rPr>
          <w:rFonts w:ascii="ＭＳ ゴシック" w:eastAsia="ＭＳ 明朝" w:hAnsi="Century" w:cs="ＭＳ ゴシック" w:hint="eastAsia"/>
          <w:kern w:val="0"/>
          <w:sz w:val="24"/>
          <w:szCs w:val="24"/>
        </w:rPr>
        <w:t>（</w:t>
      </w:r>
      <w:r w:rsidR="00AE58A6">
        <w:rPr>
          <w:rFonts w:ascii="ＭＳ ゴシック" w:eastAsia="ＭＳ 明朝" w:hAnsi="Century" w:cs="ＭＳ ゴシック" w:hint="eastAsia"/>
          <w:kern w:val="0"/>
          <w:sz w:val="24"/>
          <w:szCs w:val="24"/>
        </w:rPr>
        <w:t>試験研究</w:t>
      </w:r>
      <w:r w:rsidR="007E71B2">
        <w:rPr>
          <w:rFonts w:ascii="ＭＳ ゴシック" w:eastAsia="ＭＳ 明朝" w:hAnsi="Century" w:cs="ＭＳ ゴシック" w:hint="eastAsia"/>
          <w:kern w:val="0"/>
          <w:sz w:val="24"/>
          <w:szCs w:val="24"/>
        </w:rPr>
        <w:t>計画名を記載</w:t>
      </w:r>
      <w:r w:rsidRPr="00B63E9A">
        <w:rPr>
          <w:rFonts w:ascii="ＭＳ ゴシック" w:eastAsia="ＭＳ 明朝" w:hAnsi="Century" w:cs="ＭＳ ゴシック" w:hint="eastAsia"/>
          <w:kern w:val="0"/>
          <w:sz w:val="24"/>
          <w:szCs w:val="24"/>
        </w:rPr>
        <w:t>）」（以下「本</w:t>
      </w:r>
      <w:r w:rsidR="00DF4396" w:rsidRPr="00DF4396">
        <w:rPr>
          <w:rFonts w:ascii="ＭＳ ゴシック" w:eastAsia="ＭＳ 明朝" w:hAnsi="Century" w:cs="ＭＳ ゴシック" w:hint="eastAsia"/>
          <w:kern w:val="0"/>
          <w:sz w:val="24"/>
          <w:szCs w:val="24"/>
        </w:rPr>
        <w:t>研究計画</w:t>
      </w:r>
      <w:r w:rsidRPr="00B63E9A">
        <w:rPr>
          <w:rFonts w:ascii="ＭＳ ゴシック" w:eastAsia="ＭＳ 明朝" w:hAnsi="Century" w:cs="ＭＳ ゴシック" w:hint="eastAsia"/>
          <w:kern w:val="0"/>
          <w:sz w:val="24"/>
          <w:szCs w:val="24"/>
        </w:rPr>
        <w:t>」という。）の実施及びその成果の活用のために必要な知的財産の取扱いについて定めることにより、本</w:t>
      </w:r>
      <w:r w:rsidR="00DF4396" w:rsidRPr="00DF4396">
        <w:rPr>
          <w:rFonts w:ascii="ＭＳ ゴシック" w:eastAsia="ＭＳ 明朝" w:hAnsi="Century" w:cs="ＭＳ ゴシック" w:hint="eastAsia"/>
          <w:kern w:val="0"/>
          <w:sz w:val="24"/>
          <w:szCs w:val="24"/>
        </w:rPr>
        <w:t>研究計画</w:t>
      </w:r>
      <w:r w:rsidRPr="00B63E9A">
        <w:rPr>
          <w:rFonts w:ascii="ＭＳ ゴシック" w:eastAsia="ＭＳ 明朝" w:hAnsi="Century" w:cs="ＭＳ ゴシック" w:hint="eastAsia"/>
          <w:kern w:val="0"/>
          <w:sz w:val="24"/>
          <w:szCs w:val="24"/>
        </w:rPr>
        <w:t>を円滑に遂行し、その成果を事業活動において効率的に活用することを目的とする。</w:t>
      </w:r>
    </w:p>
    <w:p w14:paraId="217B2949" w14:textId="77777777" w:rsidR="00B63E9A" w:rsidRPr="00B63E9A" w:rsidRDefault="00B63E9A" w:rsidP="00B63E9A">
      <w:pPr>
        <w:autoSpaceDE w:val="0"/>
        <w:autoSpaceDN w:val="0"/>
        <w:adjustRightInd w:val="0"/>
        <w:spacing w:line="360" w:lineRule="exact"/>
        <w:rPr>
          <w:rFonts w:ascii="ＭＳ ゴシック" w:eastAsia="ＭＳ 明朝" w:hAnsi="Century" w:cs="ＭＳ ゴシック"/>
          <w:kern w:val="0"/>
          <w:sz w:val="24"/>
          <w:szCs w:val="24"/>
        </w:rPr>
      </w:pPr>
    </w:p>
    <w:p w14:paraId="0CEB8DF2" w14:textId="77777777" w:rsidR="00A51D74" w:rsidRP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（定義）</w:t>
      </w:r>
    </w:p>
    <w:p w14:paraId="43B127C6" w14:textId="77777777" w:rsidR="00A51D74" w:rsidRP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第２条</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本合意書において、次に掲げる用語は次の定義によるものとする。</w:t>
      </w:r>
    </w:p>
    <w:p w14:paraId="7E4FACDE" w14:textId="499808BE"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一</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「発明等」とは、次に掲げるものをいう。</w:t>
      </w:r>
    </w:p>
    <w:p w14:paraId="51A7CDF6" w14:textId="400A4641"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イ</w:t>
      </w:r>
      <w:r w:rsidR="00680B3E">
        <w:rPr>
          <w:rFonts w:ascii="ＭＳ ゴシック" w:eastAsia="ＭＳ 明朝" w:hAnsi="Century" w:cs="ＭＳ ゴシック" w:hint="eastAsia"/>
          <w:kern w:val="0"/>
          <w:sz w:val="24"/>
          <w:szCs w:val="24"/>
        </w:rPr>
        <w:t xml:space="preserve">　</w:t>
      </w:r>
      <w:r w:rsidRPr="002E4C5C">
        <w:rPr>
          <w:rFonts w:ascii="ＭＳ ゴシック" w:eastAsia="ＭＳ 明朝" w:hAnsi="Century" w:cs="ＭＳ ゴシック" w:hint="eastAsia"/>
          <w:kern w:val="0"/>
          <w:sz w:val="24"/>
          <w:szCs w:val="24"/>
        </w:rPr>
        <w:t>発明</w:t>
      </w:r>
    </w:p>
    <w:p w14:paraId="2D954663" w14:textId="65360633" w:rsidR="00A51D74" w:rsidRPr="00A51D74" w:rsidRDefault="00A51D74" w:rsidP="001B56CE">
      <w:pPr>
        <w:autoSpaceDE w:val="0"/>
        <w:autoSpaceDN w:val="0"/>
        <w:adjustRightInd w:val="0"/>
        <w:spacing w:line="360" w:lineRule="exact"/>
        <w:ind w:leftChars="134" w:left="281"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ロ</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考案</w:t>
      </w:r>
    </w:p>
    <w:p w14:paraId="52BA0CA5"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ハ</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意匠の創作</w:t>
      </w:r>
    </w:p>
    <w:p w14:paraId="4683F720" w14:textId="77777777" w:rsidR="00A51D74" w:rsidRPr="00A51D74" w:rsidRDefault="00A51D74" w:rsidP="001B56CE">
      <w:pPr>
        <w:autoSpaceDE w:val="0"/>
        <w:autoSpaceDN w:val="0"/>
        <w:adjustRightInd w:val="0"/>
        <w:spacing w:line="360" w:lineRule="exact"/>
        <w:ind w:leftChars="234" w:left="731"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ニ</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半導体集積回路の回路配置に関する法律（昭和６０年法律第４３号）第２条第２項に規定する回路配置の創作</w:t>
      </w:r>
    </w:p>
    <w:p w14:paraId="4FAC50A7"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ホ</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種苗法第２条第２項に規定する品種の育成</w:t>
      </w:r>
    </w:p>
    <w:p w14:paraId="209F0231"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ヘ</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著作物の創作</w:t>
      </w:r>
    </w:p>
    <w:p w14:paraId="0F23DE61" w14:textId="77777777" w:rsidR="00A51D74" w:rsidRPr="00A51D74" w:rsidRDefault="00A51D74" w:rsidP="001B56C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ト</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技術情報のうち秘匿することが可能なものであって、かつ、財産的価値のあるもの（以下「ノウハウ」という。）の案出</w:t>
      </w:r>
    </w:p>
    <w:p w14:paraId="6E16FB23"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二</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「発明者等」とは、発明等をなした者をいう。</w:t>
      </w:r>
    </w:p>
    <w:p w14:paraId="02AD6DFF"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三</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「知的財産権」とは、次に掲げるものをいう。</w:t>
      </w:r>
    </w:p>
    <w:p w14:paraId="526181EA" w14:textId="5062EBD2" w:rsidR="00A51D74" w:rsidRPr="00A51D74" w:rsidRDefault="00A51D74" w:rsidP="001B56C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イ</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w:t>
      </w:r>
    </w:p>
    <w:p w14:paraId="01C1C348" w14:textId="77777777" w:rsidR="00A51D74" w:rsidRPr="00A51D74" w:rsidRDefault="00A51D74" w:rsidP="001B56CE">
      <w:pPr>
        <w:autoSpaceDE w:val="0"/>
        <w:autoSpaceDN w:val="0"/>
        <w:adjustRightInd w:val="0"/>
        <w:spacing w:line="360" w:lineRule="exact"/>
        <w:ind w:leftChars="235" w:left="733"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ロ</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著作権（著作権法（昭和４５年法律第４８号）第２１条から第２８条までに規定する全ての権利を含む）及び外国における上記権利に相当する権利（以下「著作権」と総称する。）</w:t>
      </w:r>
    </w:p>
    <w:p w14:paraId="016D6066" w14:textId="77777777" w:rsidR="00A51D74" w:rsidRPr="00A51D74" w:rsidRDefault="00A51D74" w:rsidP="001B56CE">
      <w:pPr>
        <w:autoSpaceDE w:val="0"/>
        <w:autoSpaceDN w:val="0"/>
        <w:adjustRightInd w:val="0"/>
        <w:spacing w:line="360" w:lineRule="exact"/>
        <w:ind w:firstLineChars="218" w:firstLine="52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ハ</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ノウハウを使用する権利</w:t>
      </w:r>
    </w:p>
    <w:p w14:paraId="5C17E838"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四</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知的財産権の「実施」とは、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基づき著作物を利用する行為並びにノウハウを使用する行為をいう。</w:t>
      </w:r>
    </w:p>
    <w:p w14:paraId="1C34A1E7"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lastRenderedPageBreak/>
        <w:t>五</w:t>
      </w:r>
      <w:r w:rsidR="001B56C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w:t>
      </w:r>
      <w:r w:rsidR="004D08CB">
        <w:rPr>
          <w:rFonts w:ascii="ＭＳ ゴシック" w:eastAsia="ＭＳ 明朝" w:hAnsi="Century" w:cs="ＭＳ ゴシック" w:hint="eastAsia"/>
          <w:kern w:val="0"/>
          <w:sz w:val="24"/>
          <w:szCs w:val="24"/>
        </w:rPr>
        <w:t>コンソーシアム構成員</w:t>
      </w:r>
      <w:r w:rsidRPr="00A51D74">
        <w:rPr>
          <w:rFonts w:ascii="ＭＳ ゴシック" w:eastAsia="ＭＳ 明朝" w:hAnsi="Century" w:cs="ＭＳ ゴシック" w:hint="eastAsia"/>
          <w:kern w:val="0"/>
          <w:sz w:val="24"/>
          <w:szCs w:val="24"/>
        </w:rPr>
        <w:t>」とは、本</w:t>
      </w:r>
      <w:r w:rsidR="004D08CB">
        <w:rPr>
          <w:rFonts w:ascii="ＭＳ ゴシック" w:eastAsia="ＭＳ 明朝" w:hAnsi="Century" w:cs="ＭＳ ゴシック" w:hint="eastAsia"/>
          <w:kern w:val="0"/>
          <w:sz w:val="24"/>
          <w:szCs w:val="24"/>
        </w:rPr>
        <w:t>研究計画</w:t>
      </w:r>
      <w:r w:rsidRPr="00A51D74">
        <w:rPr>
          <w:rFonts w:ascii="ＭＳ ゴシック" w:eastAsia="ＭＳ 明朝" w:hAnsi="Century" w:cs="ＭＳ ゴシック" w:hint="eastAsia"/>
          <w:kern w:val="0"/>
          <w:sz w:val="24"/>
          <w:szCs w:val="24"/>
        </w:rPr>
        <w:t>を実施する別紙に記載された者をいう。</w:t>
      </w:r>
    </w:p>
    <w:p w14:paraId="2A33E16D"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六</w:t>
      </w:r>
      <w:r w:rsidR="001B56C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「研究開発従事者」とは、本</w:t>
      </w:r>
      <w:r w:rsidR="004D08CB">
        <w:rPr>
          <w:rFonts w:ascii="ＭＳ ゴシック" w:eastAsia="ＭＳ 明朝" w:hAnsi="Century" w:cs="ＭＳ ゴシック" w:hint="eastAsia"/>
          <w:kern w:val="0"/>
          <w:sz w:val="24"/>
          <w:szCs w:val="24"/>
        </w:rPr>
        <w:t>研究計画</w:t>
      </w:r>
      <w:r w:rsidRPr="00A51D74">
        <w:rPr>
          <w:rFonts w:ascii="ＭＳ ゴシック" w:eastAsia="ＭＳ 明朝" w:hAnsi="Century" w:cs="ＭＳ ゴシック" w:hint="eastAsia"/>
          <w:kern w:val="0"/>
          <w:sz w:val="24"/>
          <w:szCs w:val="24"/>
        </w:rPr>
        <w:t>において実施する研究開発に従事する者をいう。</w:t>
      </w:r>
    </w:p>
    <w:p w14:paraId="235BE98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81A3B6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w:t>
      </w:r>
    </w:p>
    <w:p w14:paraId="4165BF13" w14:textId="77777777" w:rsidR="00ED6F69" w:rsidRPr="00FF79F8" w:rsidRDefault="00A51D74" w:rsidP="00ED6F6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第３条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における知的財産の取扱いを適切に行うため、</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知財運営委員会を設置する。</w:t>
      </w:r>
    </w:p>
    <w:p w14:paraId="776021E0" w14:textId="29018E2E" w:rsidR="00ED6F69" w:rsidRPr="00FF79F8" w:rsidRDefault="00ED6F69" w:rsidP="00ED6F6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　〇〇コンソーシアム知財運営委員会は、</w:t>
      </w:r>
      <w:r w:rsidR="00AE58A6">
        <w:rPr>
          <w:rFonts w:ascii="ＭＳ ゴシック" w:eastAsia="ＭＳ 明朝" w:hAnsi="Century" w:cs="ＭＳ ゴシック" w:hint="eastAsia"/>
          <w:kern w:val="0"/>
          <w:sz w:val="24"/>
          <w:szCs w:val="24"/>
        </w:rPr>
        <w:t>本研究計画における知的財産の取扱い</w:t>
      </w:r>
      <w:r w:rsidR="00801BF9">
        <w:rPr>
          <w:rFonts w:ascii="ＭＳ ゴシック" w:eastAsia="ＭＳ 明朝" w:hAnsi="Century" w:cs="ＭＳ ゴシック" w:hint="eastAsia"/>
          <w:kern w:val="0"/>
          <w:sz w:val="24"/>
          <w:szCs w:val="24"/>
        </w:rPr>
        <w:t>について、オープン・クローズ戦略を踏まえて権利化（国外出願も含む）、秘匿化、公知化、標準化等の方針を</w:t>
      </w:r>
      <w:r w:rsidR="00AE58A6">
        <w:rPr>
          <w:rFonts w:ascii="ＭＳ ゴシック" w:eastAsia="ＭＳ 明朝" w:hAnsi="Century" w:cs="ＭＳ ゴシック" w:hint="eastAsia"/>
          <w:kern w:val="0"/>
          <w:sz w:val="24"/>
          <w:szCs w:val="24"/>
        </w:rPr>
        <w:t>審議・決定するとともに、知的財産の活用方針等に係る調整を行う。</w:t>
      </w:r>
    </w:p>
    <w:p w14:paraId="37A3E757" w14:textId="04CEB4B9" w:rsidR="00A51D74" w:rsidRPr="00FF79F8" w:rsidRDefault="00AE58A6">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w:t>
      </w:r>
      <w:r w:rsidR="007E71B2"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〇〇コンソーシアム</w:t>
      </w:r>
      <w:r w:rsidR="00A51D74" w:rsidRPr="00FF79F8">
        <w:rPr>
          <w:rFonts w:ascii="ＭＳ ゴシック" w:eastAsia="ＭＳ 明朝" w:hAnsi="Century" w:cs="ＭＳ ゴシック" w:hint="eastAsia"/>
          <w:kern w:val="0"/>
          <w:sz w:val="24"/>
          <w:szCs w:val="24"/>
        </w:rPr>
        <w:t>知財運営委員会の審議内容、議決方法、構成員その他知財運営委員会の運営に関する事項は、別途定める</w:t>
      </w:r>
      <w:r>
        <w:rPr>
          <w:rFonts w:ascii="ＭＳ ゴシック" w:eastAsia="ＭＳ 明朝" w:hAnsi="Century" w:cs="ＭＳ ゴシック" w:hint="eastAsia"/>
          <w:kern w:val="0"/>
          <w:sz w:val="24"/>
          <w:szCs w:val="24"/>
        </w:rPr>
        <w:t>○○コンソーシアム知財運営委員会運営規則による</w:t>
      </w:r>
      <w:r w:rsidR="00A51D74" w:rsidRPr="00FF79F8">
        <w:rPr>
          <w:rFonts w:ascii="ＭＳ ゴシック" w:eastAsia="ＭＳ 明朝" w:hAnsi="Century" w:cs="ＭＳ ゴシック" w:hint="eastAsia"/>
          <w:kern w:val="0"/>
          <w:sz w:val="24"/>
          <w:szCs w:val="24"/>
        </w:rPr>
        <w:t>ものとする。</w:t>
      </w:r>
    </w:p>
    <w:p w14:paraId="25EED92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70DCA97"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（秘密保持）</w:t>
      </w:r>
    </w:p>
    <w:p w14:paraId="4721F4BF"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第４条</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に関して他の</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は、当該情報を本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の実施以外の目的で使用してはならない。ただし、開示を受けた</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が、当該情報が次のいずれかに該当することを立証できる場合についてはこの限りでない。</w:t>
      </w:r>
    </w:p>
    <w:p w14:paraId="7CB720D2"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一</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開示を受ける際、既に公知となっていたもの</w:t>
      </w:r>
    </w:p>
    <w:p w14:paraId="1873058A"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二</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開示を受ける際、自己が正当に保有していたもの</w:t>
      </w:r>
    </w:p>
    <w:p w14:paraId="0FA82C51"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三</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開示を受けた後、自己の責によらずに公知となったもの</w:t>
      </w:r>
    </w:p>
    <w:p w14:paraId="41B8E735" w14:textId="77777777" w:rsidR="00A51D74" w:rsidRPr="00FF79F8"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四</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開示を受けた後、正当な権利を有する第三者より秘密保持義務を負うことなく開示を受けたもの</w:t>
      </w:r>
    </w:p>
    <w:p w14:paraId="6D8AB68A"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五</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開示を受けた情報によらずに、自己が独自に入手し、または創出したもの</w:t>
      </w:r>
    </w:p>
    <w:p w14:paraId="7D89C79C"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は、自己に属する研究開発従事者が、研究開発従事者でなくなった後も含め、本条及び次条に規定する義務と同様の義務を、当該研究開発従事者に遵守させなければならない。</w:t>
      </w:r>
    </w:p>
    <w:p w14:paraId="29BBB910"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３</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前２項に定めるもののほか、本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における秘密漏洩防止及び技術情報流出防止のために必要な措置については、</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知財運営委員会において決定するものとする。</w:t>
      </w:r>
    </w:p>
    <w:p w14:paraId="21B76B5D"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49E8C61"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の成果の第三者への開示の事前承認）</w:t>
      </w:r>
    </w:p>
    <w:p w14:paraId="217C248E" w14:textId="07E8B785"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lastRenderedPageBreak/>
        <w:t>第５条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は、知財運営委員会の承認を得ることなく、本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の実施により得られた成果を</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以外の第三者に対して開示し又は漏洩してはならない。</w:t>
      </w:r>
    </w:p>
    <w:p w14:paraId="329321B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1816A4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（発明等の成果の届出及び権利化等方針の決定手続）</w:t>
      </w:r>
    </w:p>
    <w:p w14:paraId="6CD72F36"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第６条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は、自己に属する研究開発従事者が、本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の実施により発明等をなした場合には、直ちに</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知財運営委員会に対し、発明者等及び発明等の成果の内容を届け出なければならない。</w:t>
      </w:r>
    </w:p>
    <w:p w14:paraId="163B096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知財運営委員会は、前項に基づく届出を受けた場合、別途定める</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知財運営委員会運営規則に基づき、当該発明等の成果について、出願により権利化し又は秘匿する必要があるか否か</w:t>
      </w:r>
      <w:r w:rsidR="009E7CA5" w:rsidRPr="00FF79F8">
        <w:rPr>
          <w:rFonts w:ascii="ＭＳ ゴシック" w:eastAsia="ＭＳ 明朝" w:hAnsi="Century" w:cs="ＭＳ ゴシック" w:hint="eastAsia"/>
          <w:kern w:val="0"/>
          <w:sz w:val="24"/>
          <w:szCs w:val="24"/>
        </w:rPr>
        <w:t>の評価</w:t>
      </w:r>
      <w:r w:rsidRPr="00FF79F8">
        <w:rPr>
          <w:rFonts w:ascii="ＭＳ ゴシック" w:eastAsia="ＭＳ 明朝" w:hAnsi="Century" w:cs="ＭＳ ゴシック" w:hint="eastAsia"/>
          <w:kern w:val="0"/>
          <w:sz w:val="24"/>
          <w:szCs w:val="24"/>
        </w:rPr>
        <w:t>、出願により権利化する場合にあっては出願対象国、秘匿する場合にあっては秘匿期間等について審議し、決定する。</w:t>
      </w:r>
    </w:p>
    <w:p w14:paraId="71E485B6"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66EA9A6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（出願による権利化）</w:t>
      </w:r>
    </w:p>
    <w:p w14:paraId="5131D12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第７条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14:paraId="7F31DBC5" w14:textId="77777777" w:rsidR="00A51D74" w:rsidRPr="00A87A71"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と協議の上、</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が出願による権利化を行わないと判断した国において出願する権利を他の</w:t>
      </w:r>
      <w:r w:rsidR="00045619" w:rsidRPr="00FF79F8">
        <w:rPr>
          <w:rFonts w:ascii="ＭＳ ゴシック" w:eastAsia="ＭＳ 明朝" w:hAnsi="Century" w:cs="ＭＳ ゴシック" w:hint="eastAsia"/>
          <w:kern w:val="0"/>
          <w:sz w:val="24"/>
          <w:szCs w:val="24"/>
        </w:rPr>
        <w:t>コンソーシアム構</w:t>
      </w:r>
      <w:r w:rsidR="00045619" w:rsidRPr="00A87A71">
        <w:rPr>
          <w:rFonts w:ascii="ＭＳ ゴシック" w:eastAsia="ＭＳ 明朝" w:hAnsi="Century" w:cs="ＭＳ ゴシック" w:hint="eastAsia"/>
          <w:kern w:val="0"/>
          <w:sz w:val="24"/>
          <w:szCs w:val="24"/>
        </w:rPr>
        <w:t>成員</w:t>
      </w:r>
      <w:r w:rsidRPr="00A87A71">
        <w:rPr>
          <w:rFonts w:ascii="ＭＳ ゴシック" w:eastAsia="ＭＳ 明朝" w:hAnsi="Century" w:cs="ＭＳ ゴシック" w:hint="eastAsia"/>
          <w:kern w:val="0"/>
          <w:sz w:val="24"/>
          <w:szCs w:val="24"/>
        </w:rPr>
        <w:t>に譲渡させることができる。</w:t>
      </w:r>
    </w:p>
    <w:p w14:paraId="36C91884" w14:textId="20D52B89"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A87A71">
        <w:rPr>
          <w:rFonts w:ascii="ＭＳ ゴシック" w:eastAsia="ＭＳ 明朝" w:hAnsi="Century" w:cs="ＭＳ ゴシック" w:hint="eastAsia"/>
          <w:kern w:val="0"/>
          <w:sz w:val="24"/>
          <w:szCs w:val="24"/>
        </w:rPr>
        <w:t>３</w:t>
      </w:r>
      <w:r w:rsidR="001B56CE" w:rsidRPr="00A87A71">
        <w:rPr>
          <w:rFonts w:ascii="ＭＳ ゴシック" w:eastAsia="ＭＳ 明朝" w:hAnsi="Century" w:cs="ＭＳ ゴシック" w:hint="eastAsia"/>
          <w:kern w:val="0"/>
          <w:sz w:val="24"/>
          <w:szCs w:val="24"/>
        </w:rPr>
        <w:t xml:space="preserve">　</w:t>
      </w:r>
      <w:r w:rsidRPr="00A87A71">
        <w:rPr>
          <w:rFonts w:ascii="ＭＳ ゴシック" w:eastAsia="ＭＳ 明朝" w:hAnsi="Century" w:cs="ＭＳ ゴシック" w:hint="eastAsia"/>
          <w:kern w:val="0"/>
          <w:sz w:val="24"/>
          <w:szCs w:val="24"/>
        </w:rPr>
        <w:t>本</w:t>
      </w:r>
      <w:r w:rsidR="00045619" w:rsidRPr="00A87A71">
        <w:rPr>
          <w:rFonts w:ascii="ＭＳ ゴシック" w:eastAsia="ＭＳ 明朝" w:hAnsi="Century" w:cs="ＭＳ ゴシック" w:hint="eastAsia"/>
          <w:kern w:val="0"/>
          <w:sz w:val="24"/>
          <w:szCs w:val="24"/>
        </w:rPr>
        <w:t>研究計画</w:t>
      </w:r>
      <w:r w:rsidRPr="00A87A71">
        <w:rPr>
          <w:rFonts w:ascii="ＭＳ ゴシック" w:eastAsia="ＭＳ 明朝" w:hAnsi="Century" w:cs="ＭＳ ゴシック" w:hint="eastAsia"/>
          <w:kern w:val="0"/>
          <w:sz w:val="24"/>
          <w:szCs w:val="24"/>
        </w:rPr>
        <w:t>の成果の出願</w:t>
      </w:r>
      <w:r w:rsidR="009E7CA5" w:rsidRPr="00A87A71">
        <w:rPr>
          <w:rFonts w:ascii="ＭＳ ゴシック" w:eastAsia="ＭＳ 明朝" w:hAnsi="Century" w:cs="ＭＳ ゴシック" w:hint="eastAsia"/>
          <w:kern w:val="0"/>
          <w:sz w:val="24"/>
          <w:szCs w:val="24"/>
        </w:rPr>
        <w:t>から登録</w:t>
      </w:r>
      <w:r w:rsidR="006B6150" w:rsidRPr="00A87A71">
        <w:rPr>
          <w:rFonts w:ascii="ＭＳ ゴシック" w:eastAsia="ＭＳ 明朝" w:hAnsi="Century" w:cs="ＭＳ ゴシック" w:hint="eastAsia"/>
          <w:kern w:val="0"/>
          <w:sz w:val="24"/>
          <w:szCs w:val="24"/>
        </w:rPr>
        <w:t>の前</w:t>
      </w:r>
      <w:r w:rsidR="009E7CA5" w:rsidRPr="00A87A71">
        <w:rPr>
          <w:rFonts w:ascii="ＭＳ ゴシック" w:eastAsia="ＭＳ 明朝" w:hAnsi="Century" w:cs="ＭＳ ゴシック" w:hint="eastAsia"/>
          <w:kern w:val="0"/>
          <w:sz w:val="24"/>
          <w:szCs w:val="24"/>
        </w:rPr>
        <w:t>までに</w:t>
      </w:r>
      <w:r w:rsidRPr="00A87A71">
        <w:rPr>
          <w:rFonts w:ascii="ＭＳ ゴシック" w:eastAsia="ＭＳ 明朝" w:hAnsi="Century" w:cs="ＭＳ ゴシック" w:hint="eastAsia"/>
          <w:kern w:val="0"/>
          <w:sz w:val="24"/>
          <w:szCs w:val="24"/>
        </w:rPr>
        <w:t>要する費用は</w:t>
      </w:r>
      <w:r w:rsidR="003C1CC5" w:rsidRPr="00A87A71">
        <w:rPr>
          <w:rFonts w:ascii="ＭＳ ゴシック" w:eastAsia="ＭＳ 明朝" w:hAnsi="Century" w:cs="ＭＳ ゴシック" w:hint="eastAsia"/>
          <w:kern w:val="0"/>
          <w:sz w:val="24"/>
          <w:szCs w:val="24"/>
        </w:rPr>
        <w:t>委託経費</w:t>
      </w:r>
      <w:r w:rsidR="00801BF9" w:rsidRPr="00A87A71">
        <w:rPr>
          <w:rFonts w:ascii="ＭＳ ゴシック" w:eastAsia="ＭＳ 明朝" w:hAnsi="Century" w:cs="ＭＳ ゴシック" w:hint="eastAsia"/>
          <w:kern w:val="0"/>
          <w:sz w:val="24"/>
          <w:szCs w:val="24"/>
        </w:rPr>
        <w:t>（間接経費）</w:t>
      </w:r>
      <w:r w:rsidR="003C1CC5" w:rsidRPr="00A87A71">
        <w:rPr>
          <w:rFonts w:ascii="ＭＳ ゴシック" w:eastAsia="ＭＳ 明朝" w:hAnsi="Century" w:cs="ＭＳ ゴシック" w:hint="eastAsia"/>
          <w:kern w:val="0"/>
          <w:sz w:val="24"/>
          <w:szCs w:val="24"/>
        </w:rPr>
        <w:t>から支出</w:t>
      </w:r>
      <w:r w:rsidR="00B13D48" w:rsidRPr="00A87A71">
        <w:rPr>
          <w:rFonts w:ascii="ＭＳ ゴシック" w:eastAsia="ＭＳ 明朝" w:hAnsi="Century" w:cs="ＭＳ ゴシック" w:hint="eastAsia"/>
          <w:kern w:val="0"/>
          <w:sz w:val="24"/>
          <w:szCs w:val="24"/>
        </w:rPr>
        <w:t>できるものと</w:t>
      </w:r>
      <w:r w:rsidR="003C1CC5" w:rsidRPr="00A87A71">
        <w:rPr>
          <w:rFonts w:ascii="ＭＳ ゴシック" w:eastAsia="ＭＳ 明朝" w:hAnsi="Century" w:cs="ＭＳ ゴシック" w:hint="eastAsia"/>
          <w:kern w:val="0"/>
          <w:sz w:val="24"/>
          <w:szCs w:val="24"/>
        </w:rPr>
        <w:t>し</w:t>
      </w:r>
      <w:r w:rsidRPr="00A87A71">
        <w:rPr>
          <w:rFonts w:ascii="ＭＳ ゴシック" w:eastAsia="ＭＳ 明朝" w:hAnsi="Century" w:cs="ＭＳ ゴシック" w:hint="eastAsia"/>
          <w:kern w:val="0"/>
          <w:sz w:val="24"/>
          <w:szCs w:val="24"/>
        </w:rPr>
        <w:t>、</w:t>
      </w:r>
      <w:r w:rsidR="002B1FAC" w:rsidRPr="00A87A71">
        <w:rPr>
          <w:rFonts w:ascii="ＭＳ ゴシック" w:eastAsia="ＭＳ 明朝" w:hAnsi="Century" w:cs="ＭＳ ゴシック" w:hint="eastAsia"/>
          <w:kern w:val="0"/>
          <w:sz w:val="24"/>
          <w:szCs w:val="24"/>
        </w:rPr>
        <w:t>登録及びそれ以降（</w:t>
      </w:r>
      <w:r w:rsidR="003C1CC5" w:rsidRPr="00A87A71">
        <w:rPr>
          <w:rFonts w:ascii="ＭＳ ゴシック" w:eastAsia="ＭＳ 明朝" w:hAnsi="Century" w:cs="ＭＳ ゴシック" w:hint="eastAsia"/>
          <w:kern w:val="0"/>
          <w:sz w:val="24"/>
          <w:szCs w:val="24"/>
        </w:rPr>
        <w:t>維持</w:t>
      </w:r>
      <w:r w:rsidR="003C1CC5" w:rsidRPr="00FF79F8">
        <w:rPr>
          <w:rFonts w:ascii="ＭＳ ゴシック" w:eastAsia="ＭＳ 明朝" w:hAnsi="Century" w:cs="ＭＳ ゴシック" w:hint="eastAsia"/>
          <w:kern w:val="0"/>
          <w:sz w:val="24"/>
          <w:szCs w:val="24"/>
        </w:rPr>
        <w:t>管理</w:t>
      </w:r>
      <w:r w:rsidR="00A968CF">
        <w:rPr>
          <w:rFonts w:ascii="ＭＳ ゴシック" w:eastAsia="ＭＳ 明朝" w:hAnsi="Century" w:cs="ＭＳ ゴシック" w:hint="eastAsia"/>
          <w:kern w:val="0"/>
          <w:sz w:val="24"/>
          <w:szCs w:val="24"/>
        </w:rPr>
        <w:t>等</w:t>
      </w:r>
      <w:r w:rsidR="002B1FAC">
        <w:rPr>
          <w:rFonts w:ascii="ＭＳ ゴシック" w:eastAsia="ＭＳ 明朝" w:hAnsi="Century" w:cs="ＭＳ ゴシック" w:hint="eastAsia"/>
          <w:kern w:val="0"/>
          <w:sz w:val="24"/>
          <w:szCs w:val="24"/>
        </w:rPr>
        <w:t>）</w:t>
      </w:r>
      <w:r w:rsidR="00A968CF">
        <w:rPr>
          <w:rFonts w:ascii="ＭＳ ゴシック" w:eastAsia="ＭＳ 明朝" w:hAnsi="Century" w:cs="ＭＳ ゴシック" w:hint="eastAsia"/>
          <w:kern w:val="0"/>
          <w:sz w:val="24"/>
          <w:szCs w:val="24"/>
        </w:rPr>
        <w:t>の費用は、原則として出願人が負担するものとする。</w:t>
      </w:r>
    </w:p>
    <w:p w14:paraId="5BBE54D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FC9DAF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の実施により得られた知的財産権の帰属）</w:t>
      </w:r>
    </w:p>
    <w:p w14:paraId="6DE19F79"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第８条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の実施により得られた知的財産権（以下「フォアグラウンドＩＰ」という。）は、発明者等が属する</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の職務発明規程等に基づき当該</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w:t>
      </w:r>
      <w:r w:rsidR="003C1CC5" w:rsidRPr="00FF79F8">
        <w:rPr>
          <w:rFonts w:ascii="ＭＳ ゴシック" w:eastAsia="ＭＳ 明朝" w:hAnsi="Century" w:cs="ＭＳ ゴシック" w:hint="eastAsia"/>
          <w:kern w:val="0"/>
          <w:sz w:val="24"/>
          <w:szCs w:val="24"/>
        </w:rPr>
        <w:t>帰属</w:t>
      </w:r>
      <w:r w:rsidRPr="00FF79F8">
        <w:rPr>
          <w:rFonts w:ascii="ＭＳ ゴシック" w:eastAsia="ＭＳ 明朝" w:hAnsi="Century" w:cs="ＭＳ ゴシック" w:hint="eastAsia"/>
          <w:kern w:val="0"/>
          <w:sz w:val="24"/>
          <w:szCs w:val="24"/>
        </w:rPr>
        <w:t>させるものとする。</w:t>
      </w:r>
    </w:p>
    <w:p w14:paraId="03AFE730"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発明者等の所属する</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が二以上に亘る場合にあっては、各</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の持分は、当該</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間で協議して決定するものとする。</w:t>
      </w:r>
    </w:p>
    <w:p w14:paraId="7F28A9DA" w14:textId="77777777" w:rsidR="002A3065" w:rsidRPr="00FF79F8"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560906A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（共有するフォアグラウンドＩＰの取扱い）</w:t>
      </w:r>
    </w:p>
    <w:p w14:paraId="33513B9D" w14:textId="0AB637F5"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第９条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と共有するフォアグラウンドＩＰについて、無償にて</w:t>
      </w:r>
      <w:r w:rsidR="008A259B" w:rsidRPr="00FF79F8">
        <w:rPr>
          <w:rFonts w:ascii="ＭＳ ゴシック" w:eastAsia="ＭＳ 明朝" w:hAnsi="Century" w:cs="ＭＳ ゴシック" w:hint="eastAsia"/>
          <w:kern w:val="0"/>
          <w:sz w:val="24"/>
          <w:szCs w:val="24"/>
        </w:rPr>
        <w:t>自己</w:t>
      </w:r>
      <w:r w:rsidRPr="00FF79F8">
        <w:rPr>
          <w:rFonts w:ascii="ＭＳ ゴシック" w:eastAsia="ＭＳ 明朝" w:hAnsi="Century" w:cs="ＭＳ ゴシック" w:hint="eastAsia"/>
          <w:kern w:val="0"/>
          <w:sz w:val="24"/>
          <w:szCs w:val="24"/>
        </w:rPr>
        <w:t>実施できるものとする。</w:t>
      </w:r>
      <w:r w:rsidR="00AE4D46">
        <w:rPr>
          <w:rFonts w:ascii="ＭＳ ゴシック" w:eastAsia="ＭＳ 明朝" w:hAnsi="Century" w:cs="ＭＳ ゴシック" w:hint="eastAsia"/>
          <w:kern w:val="0"/>
          <w:sz w:val="24"/>
          <w:szCs w:val="24"/>
        </w:rPr>
        <w:t>ただし、フォアグラウンド</w:t>
      </w:r>
      <w:r w:rsidR="00AE4D46">
        <w:rPr>
          <w:rFonts w:ascii="ＭＳ ゴシック" w:eastAsia="ＭＳ 明朝" w:hAnsi="Century" w:cs="ＭＳ ゴシック" w:hint="eastAsia"/>
          <w:kern w:val="0"/>
          <w:sz w:val="24"/>
          <w:szCs w:val="24"/>
        </w:rPr>
        <w:t>IP</w:t>
      </w:r>
      <w:r w:rsidR="00AE4D46">
        <w:rPr>
          <w:rFonts w:ascii="ＭＳ ゴシック" w:eastAsia="ＭＳ 明朝" w:hAnsi="Century" w:cs="ＭＳ ゴシック" w:hint="eastAsia"/>
          <w:kern w:val="0"/>
          <w:sz w:val="24"/>
          <w:szCs w:val="24"/>
        </w:rPr>
        <w:t>の共有権者に当該発明を実施する手段を有さない者が含まれる場合は、別段</w:t>
      </w:r>
      <w:r w:rsidR="00AE4D46">
        <w:rPr>
          <w:rFonts w:ascii="ＭＳ ゴシック" w:eastAsia="ＭＳ 明朝" w:hAnsi="Century" w:cs="ＭＳ ゴシック" w:hint="eastAsia"/>
          <w:kern w:val="0"/>
          <w:sz w:val="24"/>
          <w:szCs w:val="24"/>
        </w:rPr>
        <w:lastRenderedPageBreak/>
        <w:t>の取決めをすることができる。</w:t>
      </w:r>
    </w:p>
    <w:p w14:paraId="4E68D50B"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6C1ED2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（知的財産権の実施許諾）</w:t>
      </w:r>
    </w:p>
    <w:p w14:paraId="78B2AE34"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第１０条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は、自己が保有する知的財産権（フォアグラウンドＩＰ以外の知的財産権を含む。以下本条において同じ。）について、</w:t>
      </w:r>
      <w:r w:rsidR="00045619" w:rsidRPr="00FF79F8">
        <w:rPr>
          <w:rFonts w:ascii="ＭＳ ゴシック" w:eastAsia="ＭＳ 明朝" w:hAnsi="Century" w:cs="ＭＳ ゴシック" w:hint="eastAsia"/>
          <w:kern w:val="0"/>
          <w:sz w:val="24"/>
          <w:szCs w:val="24"/>
        </w:rPr>
        <w:t>委託</w:t>
      </w:r>
      <w:r w:rsidRPr="00FF79F8">
        <w:rPr>
          <w:rFonts w:ascii="ＭＳ ゴシック" w:eastAsia="ＭＳ 明朝" w:hAnsi="Century" w:cs="ＭＳ ゴシック" w:hint="eastAsia"/>
          <w:kern w:val="0"/>
          <w:sz w:val="24"/>
          <w:szCs w:val="24"/>
        </w:rPr>
        <w:t>期間中における他の</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による本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内での研究開発活動に対しては、当該知的財産権を行使しないものとし、本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の円滑な遂行に協力するものとする。ただし、</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間で有償により実施許諾すること等の別段の取決めがある場合はこの限りでない。</w:t>
      </w:r>
    </w:p>
    <w:p w14:paraId="79D1E8F6"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前項の規定は、</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が、保有するノウハウを他の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に対して開示することを義務づけるものではない。</w:t>
      </w:r>
    </w:p>
    <w:p w14:paraId="04E3311D"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ADFCFDF" w14:textId="77777777" w:rsidR="00A51D74" w:rsidRPr="00F31B2E"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31B2E">
        <w:rPr>
          <w:rFonts w:ascii="ＭＳ ゴシック" w:eastAsia="ＭＳ 明朝" w:hAnsi="Century" w:cs="ＭＳ ゴシック" w:hint="eastAsia"/>
          <w:kern w:val="0"/>
          <w:sz w:val="24"/>
          <w:szCs w:val="24"/>
        </w:rPr>
        <w:t>（フォアグラウンドＩＰの移転先への義務の承継）</w:t>
      </w:r>
    </w:p>
    <w:p w14:paraId="1736698B" w14:textId="77777777" w:rsidR="00A51D74" w:rsidRPr="00F31B2E"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31B2E">
        <w:rPr>
          <w:rFonts w:ascii="ＭＳ ゴシック" w:eastAsia="ＭＳ 明朝" w:hAnsi="Century" w:cs="ＭＳ ゴシック" w:hint="eastAsia"/>
          <w:kern w:val="0"/>
          <w:sz w:val="24"/>
          <w:szCs w:val="24"/>
        </w:rPr>
        <w:t>第１</w:t>
      </w:r>
      <w:r w:rsidR="00BD6F12" w:rsidRPr="00F31B2E">
        <w:rPr>
          <w:rFonts w:ascii="ＭＳ ゴシック" w:eastAsia="ＭＳ 明朝" w:hAnsi="Century" w:cs="ＭＳ ゴシック" w:hint="eastAsia"/>
          <w:kern w:val="0"/>
          <w:sz w:val="24"/>
          <w:szCs w:val="24"/>
        </w:rPr>
        <w:t>１</w:t>
      </w:r>
      <w:r w:rsidRPr="00F31B2E">
        <w:rPr>
          <w:rFonts w:ascii="ＭＳ ゴシック" w:eastAsia="ＭＳ 明朝" w:hAnsi="Century" w:cs="ＭＳ ゴシック" w:hint="eastAsia"/>
          <w:kern w:val="0"/>
          <w:sz w:val="24"/>
          <w:szCs w:val="24"/>
        </w:rPr>
        <w:t>条</w:t>
      </w:r>
      <w:r w:rsidR="001B56CE" w:rsidRPr="00F31B2E">
        <w:rPr>
          <w:rFonts w:ascii="ＭＳ ゴシック" w:eastAsia="ＭＳ 明朝" w:hAnsi="Century" w:cs="ＭＳ ゴシック" w:hint="eastAsia"/>
          <w:kern w:val="0"/>
          <w:sz w:val="24"/>
          <w:szCs w:val="24"/>
        </w:rPr>
        <w:t xml:space="preserve">　</w:t>
      </w:r>
      <w:r w:rsidR="00045619" w:rsidRPr="00F31B2E">
        <w:rPr>
          <w:rFonts w:ascii="ＭＳ ゴシック" w:eastAsia="ＭＳ 明朝" w:hAnsi="Century" w:cs="ＭＳ ゴシック" w:hint="eastAsia"/>
          <w:kern w:val="0"/>
          <w:sz w:val="24"/>
          <w:szCs w:val="24"/>
        </w:rPr>
        <w:t>コンソーシアム構成員</w:t>
      </w:r>
      <w:r w:rsidRPr="00CB1909">
        <w:rPr>
          <w:rFonts w:ascii="ＭＳ ゴシック" w:eastAsia="ＭＳ 明朝" w:hAnsi="Century" w:cs="ＭＳ ゴシック" w:hint="eastAsia"/>
          <w:kern w:val="0"/>
          <w:sz w:val="24"/>
          <w:szCs w:val="24"/>
        </w:rPr>
        <w:t>は、フォアグラウンドＩＰの移転を行うときは、第７条から本条までの規定により課されている義務を負うよう当該知的財産権の移転先に約させなければならない。</w:t>
      </w:r>
    </w:p>
    <w:p w14:paraId="1D7BB09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D3197EC"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から脱退した</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の取扱い）</w:t>
      </w:r>
    </w:p>
    <w:p w14:paraId="629E0C21"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２</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045619" w:rsidRPr="00FF79F8">
        <w:rPr>
          <w:rFonts w:ascii="ＭＳ ゴシック" w:eastAsia="ＭＳ 明朝" w:hAnsi="Century" w:cs="ＭＳ ゴシック" w:hint="eastAsia"/>
          <w:kern w:val="0"/>
          <w:sz w:val="24"/>
          <w:szCs w:val="24"/>
        </w:rPr>
        <w:t>コンソーシアム</w:t>
      </w:r>
      <w:r w:rsidRPr="00FF79F8">
        <w:rPr>
          <w:rFonts w:ascii="ＭＳ ゴシック" w:eastAsia="ＭＳ 明朝" w:hAnsi="Century" w:cs="ＭＳ ゴシック" w:hint="eastAsia"/>
          <w:kern w:val="0"/>
          <w:sz w:val="24"/>
          <w:szCs w:val="24"/>
        </w:rPr>
        <w:t>から脱退した場合においても、本合意書により自己に課された義務を負うものとする。</w:t>
      </w:r>
    </w:p>
    <w:p w14:paraId="64442E3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6AD16B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（協議）</w:t>
      </w:r>
    </w:p>
    <w:p w14:paraId="594C7F0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３</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本合意書の解釈及びその他の事項につき疑義が生じたとき並びに本合意書にない事項について定める必要が生じたときは、</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知財運営委員会において審議し、決定するものとする。</w:t>
      </w:r>
    </w:p>
    <w:p w14:paraId="66B243F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FE6A12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（本合意書の改訂）</w:t>
      </w:r>
    </w:p>
    <w:p w14:paraId="2DC0BB52"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４</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知財運営委員会は、全ての</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による同意を得て本合意書の改訂を行うことができる。</w:t>
      </w:r>
    </w:p>
    <w:p w14:paraId="55DEF914" w14:textId="1E2DEBA9" w:rsidR="00A51D74" w:rsidRPr="0073117C"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知財運営委員会は、本合意書の改訂を</w:t>
      </w:r>
      <w:r w:rsidR="0073117C">
        <w:rPr>
          <w:rFonts w:ascii="ＭＳ ゴシック" w:eastAsia="ＭＳ 明朝" w:hAnsi="Century" w:cs="ＭＳ ゴシック" w:hint="eastAsia"/>
          <w:kern w:val="0"/>
          <w:sz w:val="24"/>
          <w:szCs w:val="24"/>
        </w:rPr>
        <w:t>行った</w:t>
      </w:r>
      <w:r w:rsidRPr="00FF79F8">
        <w:rPr>
          <w:rFonts w:ascii="ＭＳ ゴシック" w:eastAsia="ＭＳ 明朝" w:hAnsi="Century" w:cs="ＭＳ ゴシック" w:hint="eastAsia"/>
          <w:kern w:val="0"/>
          <w:sz w:val="24"/>
          <w:szCs w:val="24"/>
        </w:rPr>
        <w:t>場合は、</w:t>
      </w:r>
      <w:r w:rsidR="0073117C">
        <w:rPr>
          <w:rFonts w:ascii="ＭＳ ゴシック" w:eastAsia="ＭＳ 明朝" w:hAnsi="Century" w:cs="ＭＳ ゴシック" w:hint="eastAsia"/>
          <w:kern w:val="0"/>
          <w:sz w:val="24"/>
          <w:szCs w:val="24"/>
        </w:rPr>
        <w:t>速やかに</w:t>
      </w:r>
      <w:r w:rsidR="00E412FF">
        <w:rPr>
          <w:rFonts w:ascii="ＭＳ ゴシック" w:eastAsia="ＭＳ 明朝" w:hAnsi="Century" w:cs="ＭＳ ゴシック" w:hint="eastAsia"/>
          <w:kern w:val="0"/>
          <w:sz w:val="24"/>
          <w:szCs w:val="24"/>
        </w:rPr>
        <w:t>生研支援センター</w:t>
      </w:r>
      <w:r w:rsidR="0073117C">
        <w:rPr>
          <w:rFonts w:ascii="ＭＳ ゴシック" w:eastAsia="ＭＳ 明朝" w:hAnsi="Century" w:cs="ＭＳ ゴシック" w:hint="eastAsia"/>
          <w:kern w:val="0"/>
          <w:sz w:val="24"/>
          <w:szCs w:val="24"/>
        </w:rPr>
        <w:t>に報告する</w:t>
      </w:r>
      <w:r w:rsidRPr="00FF79F8">
        <w:rPr>
          <w:rFonts w:ascii="ＭＳ ゴシック" w:eastAsia="ＭＳ 明朝" w:hAnsi="Century" w:cs="ＭＳ ゴシック" w:hint="eastAsia"/>
          <w:kern w:val="0"/>
          <w:sz w:val="24"/>
          <w:szCs w:val="24"/>
        </w:rPr>
        <w:t>ものとする。</w:t>
      </w:r>
    </w:p>
    <w:p w14:paraId="66064842" w14:textId="77777777" w:rsidR="00A51D74" w:rsidRPr="0087498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A0EFD92" w14:textId="77777777" w:rsidR="00A51D74" w:rsidRPr="00F344F7"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B13D48">
        <w:rPr>
          <w:rFonts w:ascii="ＭＳ ゴシック" w:eastAsia="ＭＳ 明朝" w:hAnsi="Century" w:cs="ＭＳ ゴシック" w:hint="eastAsia"/>
          <w:kern w:val="0"/>
          <w:sz w:val="24"/>
          <w:szCs w:val="24"/>
        </w:rPr>
        <w:t>（有効期間及び残存条項）</w:t>
      </w:r>
    </w:p>
    <w:p w14:paraId="4C228B9A" w14:textId="62B6717B" w:rsidR="00A51D74" w:rsidRPr="00874984"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874984">
        <w:rPr>
          <w:rFonts w:ascii="ＭＳ ゴシック" w:eastAsia="ＭＳ 明朝" w:hAnsi="Century" w:cs="ＭＳ ゴシック" w:hint="eastAsia"/>
          <w:kern w:val="0"/>
          <w:sz w:val="24"/>
          <w:szCs w:val="24"/>
        </w:rPr>
        <w:t>第１</w:t>
      </w:r>
      <w:r w:rsidR="00BD6F12" w:rsidRPr="00874984">
        <w:rPr>
          <w:rFonts w:ascii="ＭＳ ゴシック" w:eastAsia="ＭＳ 明朝" w:hAnsi="Century" w:cs="ＭＳ ゴシック" w:hint="eastAsia"/>
          <w:kern w:val="0"/>
          <w:sz w:val="24"/>
          <w:szCs w:val="24"/>
        </w:rPr>
        <w:t>５</w:t>
      </w:r>
      <w:r w:rsidRPr="00874984">
        <w:rPr>
          <w:rFonts w:ascii="ＭＳ ゴシック" w:eastAsia="ＭＳ 明朝" w:hAnsi="Century" w:cs="ＭＳ ゴシック" w:hint="eastAsia"/>
          <w:kern w:val="0"/>
          <w:sz w:val="24"/>
          <w:szCs w:val="24"/>
        </w:rPr>
        <w:t>条</w:t>
      </w:r>
      <w:r w:rsidR="001B56CE" w:rsidRPr="00874984">
        <w:rPr>
          <w:rFonts w:ascii="ＭＳ ゴシック" w:eastAsia="ＭＳ 明朝" w:hAnsi="Century" w:cs="ＭＳ ゴシック" w:hint="eastAsia"/>
          <w:kern w:val="0"/>
          <w:sz w:val="24"/>
          <w:szCs w:val="24"/>
        </w:rPr>
        <w:t xml:space="preserve">　</w:t>
      </w:r>
      <w:r w:rsidRPr="00874984">
        <w:rPr>
          <w:rFonts w:ascii="ＭＳ ゴシック" w:eastAsia="ＭＳ 明朝" w:hAnsi="Century" w:cs="ＭＳ ゴシック" w:hint="eastAsia"/>
          <w:kern w:val="0"/>
          <w:sz w:val="24"/>
          <w:szCs w:val="24"/>
        </w:rPr>
        <w:t>本合意書は、○年○月○日より発効し、</w:t>
      </w:r>
      <w:r w:rsidR="00045619" w:rsidRPr="00874984">
        <w:rPr>
          <w:rFonts w:ascii="ＭＳ ゴシック" w:eastAsia="ＭＳ 明朝" w:hAnsi="Century" w:cs="ＭＳ ゴシック" w:hint="eastAsia"/>
          <w:kern w:val="0"/>
          <w:sz w:val="24"/>
          <w:szCs w:val="24"/>
        </w:rPr>
        <w:t>事業</w:t>
      </w:r>
      <w:r w:rsidR="00E412FF" w:rsidRPr="00874984">
        <w:rPr>
          <w:rFonts w:ascii="ＭＳ ゴシック" w:eastAsia="ＭＳ 明朝" w:hAnsi="Century" w:cs="ＭＳ ゴシック" w:hint="eastAsia"/>
          <w:kern w:val="0"/>
          <w:sz w:val="24"/>
          <w:szCs w:val="24"/>
        </w:rPr>
        <w:t>期間</w:t>
      </w:r>
      <w:r w:rsidRPr="00874984">
        <w:rPr>
          <w:rFonts w:ascii="ＭＳ ゴシック" w:eastAsia="ＭＳ 明朝" w:hAnsi="Century" w:cs="ＭＳ ゴシック" w:hint="eastAsia"/>
          <w:kern w:val="0"/>
          <w:sz w:val="24"/>
          <w:szCs w:val="24"/>
        </w:rPr>
        <w:t>の終了後○年経過するまでは有効とする。</w:t>
      </w:r>
    </w:p>
    <w:p w14:paraId="79EE2C66" w14:textId="77777777" w:rsidR="00874984" w:rsidRDefault="00A51D74" w:rsidP="00874984">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874984">
        <w:rPr>
          <w:rFonts w:ascii="ＭＳ ゴシック" w:eastAsia="ＭＳ 明朝" w:hAnsi="Century" w:cs="ＭＳ ゴシック" w:hint="eastAsia"/>
          <w:kern w:val="0"/>
          <w:sz w:val="24"/>
          <w:szCs w:val="24"/>
        </w:rPr>
        <w:t>２</w:t>
      </w:r>
      <w:r w:rsidR="001B56CE" w:rsidRPr="00874984">
        <w:rPr>
          <w:rFonts w:ascii="ＭＳ ゴシック" w:eastAsia="ＭＳ 明朝" w:hAnsi="Century" w:cs="ＭＳ ゴシック" w:hint="eastAsia"/>
          <w:kern w:val="0"/>
          <w:sz w:val="24"/>
          <w:szCs w:val="24"/>
        </w:rPr>
        <w:t xml:space="preserve">　</w:t>
      </w:r>
      <w:r w:rsidRPr="00874984">
        <w:rPr>
          <w:rFonts w:ascii="ＭＳ ゴシック" w:eastAsia="ＭＳ 明朝" w:hAnsi="Century" w:cs="ＭＳ ゴシック" w:hint="eastAsia"/>
          <w:kern w:val="0"/>
          <w:sz w:val="24"/>
          <w:szCs w:val="24"/>
        </w:rPr>
        <w:t>前項の規定にかかわらず、第４条の規定は、情報開示者が秘匿すべきとして明示した期間中は有効とし、第７条から第１２条までの規定は、フォアグラウンドＩＰ</w:t>
      </w:r>
    </w:p>
    <w:p w14:paraId="7CE75DD2" w14:textId="01A08401" w:rsidR="003063C3" w:rsidRDefault="00A51D74" w:rsidP="003063C3">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874984">
        <w:rPr>
          <w:rFonts w:ascii="ＭＳ ゴシック" w:eastAsia="ＭＳ 明朝" w:hAnsi="Century" w:cs="ＭＳ ゴシック" w:hint="eastAsia"/>
          <w:kern w:val="0"/>
          <w:sz w:val="24"/>
          <w:szCs w:val="24"/>
        </w:rPr>
        <w:t>の権利存続期間中は、当該存続するフォアグラウンドＩＰについて有効とする。</w:t>
      </w:r>
    </w:p>
    <w:p w14:paraId="1C94D6C1" w14:textId="77777777" w:rsidR="003063C3" w:rsidRDefault="003063C3" w:rsidP="00A86145">
      <w:pPr>
        <w:autoSpaceDE w:val="0"/>
        <w:autoSpaceDN w:val="0"/>
        <w:adjustRightInd w:val="0"/>
        <w:spacing w:line="360" w:lineRule="exact"/>
        <w:rPr>
          <w:rFonts w:ascii="ＭＳ ゴシック" w:eastAsia="ＭＳ 明朝" w:hAnsi="Century" w:cs="ＭＳ ゴシック"/>
          <w:kern w:val="0"/>
          <w:sz w:val="24"/>
          <w:szCs w:val="24"/>
        </w:rPr>
      </w:pPr>
    </w:p>
    <w:p w14:paraId="54BFB54C" w14:textId="05F4D4D0" w:rsidR="00A86145" w:rsidRPr="00FF79F8" w:rsidRDefault="00A86145" w:rsidP="00A86145">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w:t>
      </w:r>
      <w:r w:rsidR="003B21BA" w:rsidRPr="00FF79F8">
        <w:rPr>
          <w:rFonts w:ascii="ＭＳ ゴシック" w:eastAsia="ＭＳ 明朝" w:hAnsi="Century" w:cs="ＭＳ ゴシック" w:hint="eastAsia"/>
          <w:kern w:val="0"/>
          <w:sz w:val="24"/>
          <w:szCs w:val="24"/>
        </w:rPr>
        <w:t>本合意書と他の契約書との関係</w:t>
      </w:r>
      <w:r w:rsidRPr="00FF79F8">
        <w:rPr>
          <w:rFonts w:ascii="ＭＳ ゴシック" w:eastAsia="ＭＳ 明朝" w:hAnsi="Century" w:cs="ＭＳ ゴシック" w:hint="eastAsia"/>
          <w:kern w:val="0"/>
          <w:sz w:val="24"/>
          <w:szCs w:val="24"/>
        </w:rPr>
        <w:t>）</w:t>
      </w:r>
    </w:p>
    <w:p w14:paraId="599B0CD5" w14:textId="0C2C79A4" w:rsidR="00A86145" w:rsidRPr="00FF79F8" w:rsidRDefault="00A86145" w:rsidP="006350B6">
      <w:pPr>
        <w:autoSpaceDE w:val="0"/>
        <w:autoSpaceDN w:val="0"/>
        <w:adjustRightInd w:val="0"/>
        <w:spacing w:line="360" w:lineRule="exact"/>
        <w:ind w:leftChars="1" w:left="283" w:hangingChars="117" w:hanging="281"/>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第１６条　本合意書と</w:t>
      </w:r>
      <w:r w:rsidR="007E71B2" w:rsidRPr="00FF79F8">
        <w:rPr>
          <w:rFonts w:ascii="ＭＳ ゴシック" w:eastAsia="ＭＳ 明朝" w:hAnsi="Century" w:cs="ＭＳ ゴシック" w:hint="eastAsia"/>
          <w:kern w:val="0"/>
          <w:sz w:val="24"/>
          <w:szCs w:val="24"/>
        </w:rPr>
        <w:t>本研究計画</w:t>
      </w:r>
      <w:r w:rsidR="00E554B3" w:rsidRPr="00FF79F8">
        <w:rPr>
          <w:rFonts w:ascii="ＭＳ ゴシック" w:eastAsia="ＭＳ 明朝" w:hAnsi="Century" w:cs="ＭＳ ゴシック" w:hint="eastAsia"/>
          <w:kern w:val="0"/>
          <w:sz w:val="24"/>
          <w:szCs w:val="24"/>
        </w:rPr>
        <w:t>を進めるために当該機関が</w:t>
      </w:r>
      <w:r w:rsidR="003B21BA" w:rsidRPr="00FF79F8">
        <w:rPr>
          <w:rFonts w:ascii="ＭＳ ゴシック" w:eastAsia="ＭＳ 明朝" w:hAnsi="Century" w:cs="ＭＳ ゴシック" w:hint="eastAsia"/>
          <w:kern w:val="0"/>
          <w:sz w:val="24"/>
          <w:szCs w:val="24"/>
        </w:rPr>
        <w:t>参加</w:t>
      </w:r>
      <w:r w:rsidR="00E554B3" w:rsidRPr="00FF79F8">
        <w:rPr>
          <w:rFonts w:ascii="ＭＳ ゴシック" w:eastAsia="ＭＳ 明朝" w:hAnsi="Century" w:cs="ＭＳ ゴシック" w:hint="eastAsia"/>
          <w:kern w:val="0"/>
          <w:sz w:val="24"/>
          <w:szCs w:val="24"/>
        </w:rPr>
        <w:t>するコンソーシアム代表機関と国立研究開発法人</w:t>
      </w:r>
      <w:r w:rsidR="00BF4728" w:rsidRPr="00FF79F8">
        <w:rPr>
          <w:rFonts w:ascii="ＭＳ ゴシック" w:eastAsia="ＭＳ 明朝" w:hAnsi="Century" w:cs="ＭＳ ゴシック" w:hint="eastAsia"/>
          <w:kern w:val="0"/>
          <w:sz w:val="24"/>
          <w:szCs w:val="24"/>
        </w:rPr>
        <w:t>農業・食品産業技術総合研究機構</w:t>
      </w:r>
      <w:r w:rsidR="003B21BA" w:rsidRPr="00FF79F8">
        <w:rPr>
          <w:rFonts w:ascii="ＭＳ ゴシック" w:eastAsia="ＭＳ 明朝" w:hAnsi="Century" w:cs="ＭＳ ゴシック" w:hint="eastAsia"/>
          <w:kern w:val="0"/>
          <w:sz w:val="24"/>
          <w:szCs w:val="24"/>
        </w:rPr>
        <w:t xml:space="preserve"> </w:t>
      </w:r>
      <w:r w:rsidR="00BF4728" w:rsidRPr="00FF79F8">
        <w:rPr>
          <w:rFonts w:ascii="ＭＳ ゴシック" w:eastAsia="ＭＳ 明朝" w:hAnsi="Century" w:cs="ＭＳ ゴシック" w:hint="eastAsia"/>
          <w:kern w:val="0"/>
          <w:sz w:val="24"/>
          <w:szCs w:val="24"/>
        </w:rPr>
        <w:t>生物系特定産業技術研究支援</w:t>
      </w:r>
      <w:r w:rsidR="00E554B3" w:rsidRPr="00FF79F8">
        <w:rPr>
          <w:rFonts w:ascii="ＭＳ ゴシック" w:eastAsia="ＭＳ 明朝" w:hAnsi="Century" w:cs="ＭＳ ゴシック" w:hint="eastAsia"/>
          <w:kern w:val="0"/>
          <w:sz w:val="24"/>
          <w:szCs w:val="24"/>
        </w:rPr>
        <w:t>センター</w:t>
      </w:r>
      <w:r w:rsidR="00BF4728" w:rsidRPr="00FF79F8">
        <w:rPr>
          <w:rFonts w:ascii="ＭＳ ゴシック" w:eastAsia="ＭＳ 明朝" w:hAnsi="Century" w:cs="ＭＳ ゴシック" w:hint="eastAsia"/>
          <w:kern w:val="0"/>
          <w:sz w:val="24"/>
          <w:szCs w:val="24"/>
        </w:rPr>
        <w:t>との</w:t>
      </w:r>
      <w:r w:rsidR="00E554B3" w:rsidRPr="00FF79F8">
        <w:rPr>
          <w:rFonts w:ascii="ＭＳ ゴシック" w:eastAsia="ＭＳ 明朝" w:hAnsi="Century" w:cs="ＭＳ ゴシック" w:hint="eastAsia"/>
          <w:kern w:val="0"/>
          <w:sz w:val="24"/>
          <w:szCs w:val="24"/>
        </w:rPr>
        <w:t>間で締結された委託試験研究契約書（以下「委託試験研究契約書」という）との間に齟齬</w:t>
      </w:r>
      <w:r w:rsidR="003B21BA" w:rsidRPr="00FF79F8">
        <w:rPr>
          <w:rFonts w:ascii="ＭＳ ゴシック" w:eastAsia="ＭＳ 明朝" w:hAnsi="Century" w:cs="ＭＳ ゴシック" w:hint="eastAsia"/>
          <w:kern w:val="0"/>
          <w:sz w:val="24"/>
          <w:szCs w:val="24"/>
        </w:rPr>
        <w:t>が</w:t>
      </w:r>
      <w:r w:rsidR="00E554B3" w:rsidRPr="00FF79F8">
        <w:rPr>
          <w:rFonts w:ascii="ＭＳ ゴシック" w:eastAsia="ＭＳ 明朝" w:hAnsi="Century" w:cs="ＭＳ ゴシック" w:hint="eastAsia"/>
          <w:kern w:val="0"/>
          <w:sz w:val="24"/>
          <w:szCs w:val="24"/>
        </w:rPr>
        <w:t>生じ</w:t>
      </w:r>
      <w:r w:rsidR="003B21BA" w:rsidRPr="00FF79F8">
        <w:rPr>
          <w:rFonts w:ascii="ＭＳ ゴシック" w:eastAsia="ＭＳ 明朝" w:hAnsi="Century" w:cs="ＭＳ ゴシック" w:hint="eastAsia"/>
          <w:kern w:val="0"/>
          <w:sz w:val="24"/>
          <w:szCs w:val="24"/>
        </w:rPr>
        <w:t>た</w:t>
      </w:r>
      <w:r w:rsidR="00E554B3" w:rsidRPr="00FF79F8">
        <w:rPr>
          <w:rFonts w:ascii="ＭＳ ゴシック" w:eastAsia="ＭＳ 明朝" w:hAnsi="Century" w:cs="ＭＳ ゴシック" w:hint="eastAsia"/>
          <w:kern w:val="0"/>
          <w:sz w:val="24"/>
          <w:szCs w:val="24"/>
        </w:rPr>
        <w:t>場合は、前項の規定にかかわらず</w:t>
      </w:r>
      <w:r w:rsidRPr="00FF79F8">
        <w:rPr>
          <w:rFonts w:ascii="ＭＳ ゴシック" w:eastAsia="ＭＳ 明朝" w:hAnsi="Century" w:cs="ＭＳ ゴシック" w:hint="eastAsia"/>
          <w:kern w:val="0"/>
          <w:sz w:val="24"/>
          <w:szCs w:val="24"/>
        </w:rPr>
        <w:t>、</w:t>
      </w:r>
      <w:r w:rsidR="00E554B3" w:rsidRPr="00FF79F8">
        <w:rPr>
          <w:rFonts w:ascii="ＭＳ ゴシック" w:eastAsia="ＭＳ 明朝" w:hAnsi="Century" w:cs="ＭＳ ゴシック" w:hint="eastAsia"/>
          <w:kern w:val="0"/>
          <w:sz w:val="24"/>
          <w:szCs w:val="24"/>
        </w:rPr>
        <w:t>委託試験研究契約書</w:t>
      </w:r>
      <w:r w:rsidR="003B21BA" w:rsidRPr="00FF79F8">
        <w:rPr>
          <w:rFonts w:ascii="ＭＳ ゴシック" w:eastAsia="ＭＳ 明朝" w:hAnsi="Century" w:cs="ＭＳ ゴシック" w:hint="eastAsia"/>
          <w:kern w:val="0"/>
          <w:sz w:val="24"/>
          <w:szCs w:val="24"/>
        </w:rPr>
        <w:t>で定めた規定</w:t>
      </w:r>
      <w:r w:rsidR="00B535AE" w:rsidRPr="00FF79F8">
        <w:rPr>
          <w:rFonts w:ascii="ＭＳ ゴシック" w:eastAsia="ＭＳ 明朝" w:hAnsi="Century" w:cs="ＭＳ ゴシック" w:hint="eastAsia"/>
          <w:kern w:val="0"/>
          <w:sz w:val="24"/>
          <w:szCs w:val="24"/>
        </w:rPr>
        <w:t>のうち知的財産の取扱い及び守秘義務</w:t>
      </w:r>
      <w:r w:rsidR="003B21BA" w:rsidRPr="00FF79F8">
        <w:rPr>
          <w:rFonts w:ascii="ＭＳ ゴシック" w:eastAsia="ＭＳ 明朝" w:hAnsi="Century" w:cs="ＭＳ ゴシック" w:hint="eastAsia"/>
          <w:kern w:val="0"/>
          <w:sz w:val="24"/>
          <w:szCs w:val="24"/>
        </w:rPr>
        <w:t>を</w:t>
      </w:r>
      <w:r w:rsidRPr="00FF79F8">
        <w:rPr>
          <w:rFonts w:ascii="ＭＳ ゴシック" w:eastAsia="ＭＳ 明朝" w:hAnsi="Century" w:cs="ＭＳ ゴシック" w:hint="eastAsia"/>
          <w:kern w:val="0"/>
          <w:sz w:val="24"/>
          <w:szCs w:val="24"/>
        </w:rPr>
        <w:t>優先する</w:t>
      </w:r>
      <w:r w:rsidR="003B21BA" w:rsidRPr="00FF79F8">
        <w:rPr>
          <w:rFonts w:ascii="ＭＳ ゴシック" w:eastAsia="ＭＳ 明朝" w:hAnsi="Century" w:cs="ＭＳ ゴシック" w:hint="eastAsia"/>
          <w:kern w:val="0"/>
          <w:sz w:val="24"/>
          <w:szCs w:val="24"/>
        </w:rPr>
        <w:t>ものとする</w:t>
      </w:r>
      <w:r w:rsidRPr="00FF79F8">
        <w:rPr>
          <w:rFonts w:ascii="ＭＳ ゴシック" w:eastAsia="ＭＳ 明朝" w:hAnsi="Century" w:cs="ＭＳ ゴシック" w:hint="eastAsia"/>
          <w:kern w:val="0"/>
          <w:sz w:val="24"/>
          <w:szCs w:val="24"/>
        </w:rPr>
        <w:t>。</w:t>
      </w:r>
    </w:p>
    <w:p w14:paraId="2C483A9F" w14:textId="77777777" w:rsidR="00A86145" w:rsidRPr="00FF79F8" w:rsidRDefault="00A86145" w:rsidP="00A86145">
      <w:pPr>
        <w:autoSpaceDE w:val="0"/>
        <w:autoSpaceDN w:val="0"/>
        <w:adjustRightInd w:val="0"/>
        <w:spacing w:line="360" w:lineRule="exact"/>
        <w:rPr>
          <w:rFonts w:ascii="ＭＳ ゴシック" w:eastAsia="ＭＳ 明朝" w:hAnsi="Century" w:cs="ＭＳ ゴシック"/>
          <w:kern w:val="0"/>
          <w:sz w:val="24"/>
          <w:szCs w:val="24"/>
        </w:rPr>
      </w:pPr>
    </w:p>
    <w:p w14:paraId="69FDA72C" w14:textId="77777777" w:rsidR="00893499" w:rsidRPr="00FF79F8" w:rsidRDefault="00893499" w:rsidP="00893499">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本合意書が有効であることの証として本書○○通を作成し、本研究の当事者である</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がそれぞれ記名捺印の上１通を保有する。</w:t>
      </w:r>
    </w:p>
    <w:p w14:paraId="430332C7"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6CBFD66E" w14:textId="77777777" w:rsidR="00A51D74" w:rsidRPr="00FF79F8" w:rsidRDefault="00925029" w:rsidP="00A51D74">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令和</w:t>
      </w:r>
      <w:r w:rsidR="00A51D74" w:rsidRPr="00FF79F8">
        <w:rPr>
          <w:rFonts w:ascii="ＭＳ ゴシック" w:eastAsia="ＭＳ 明朝" w:hAnsi="Century" w:cs="ＭＳ ゴシック" w:hint="eastAsia"/>
          <w:kern w:val="0"/>
          <w:sz w:val="24"/>
          <w:szCs w:val="24"/>
        </w:rPr>
        <w:t>○年○月○日</w:t>
      </w:r>
    </w:p>
    <w:p w14:paraId="1692278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00026F4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（住所）</w:t>
      </w:r>
    </w:p>
    <w:p w14:paraId="7873FAD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（法人名）</w:t>
      </w:r>
    </w:p>
    <w:p w14:paraId="1469FFB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（代表者氏名）印</w:t>
      </w:r>
    </w:p>
    <w:p w14:paraId="4183E46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7BDD08FE"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（住所）</w:t>
      </w:r>
    </w:p>
    <w:p w14:paraId="69AEFB7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（法人名）</w:t>
      </w:r>
    </w:p>
    <w:p w14:paraId="78F22CE4" w14:textId="77777777" w:rsid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（代表者氏名）印</w:t>
      </w:r>
    </w:p>
    <w:p w14:paraId="7DB12228" w14:textId="77777777" w:rsidR="002A3065"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0F785823" w14:textId="77777777" w:rsidR="002A3065" w:rsidRPr="00FF79F8"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16D9F715" w14:textId="3DD7872F" w:rsidR="00E709FC" w:rsidRDefault="00B72110" w:rsidP="002B0F92">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※知財合意書をコンソーシアム規約等の中に組み入れて作成するなど、単独で作成しない場合は、上記のコンソーシアム構成員の住所、法人名、代表者名及び印は</w:t>
      </w:r>
      <w:r w:rsidR="00E412FF">
        <w:rPr>
          <w:rFonts w:ascii="ＭＳ 明朝" w:eastAsia="ＭＳ 明朝" w:hAnsi="ＭＳ 明朝" w:cs="Times New Roman" w:hint="eastAsia"/>
          <w:sz w:val="22"/>
        </w:rPr>
        <w:t>不要です。</w:t>
      </w:r>
    </w:p>
    <w:p w14:paraId="04E1AC32" w14:textId="6097AFF6" w:rsidR="00BE33A0" w:rsidRDefault="00BE33A0" w:rsidP="002B0F92">
      <w:pPr>
        <w:widowControl/>
        <w:ind w:leftChars="1" w:left="259" w:hangingChars="117" w:hanging="257"/>
        <w:jc w:val="left"/>
        <w:rPr>
          <w:rFonts w:ascii="ＭＳ 明朝" w:eastAsia="ＭＳ 明朝" w:hAnsi="ＭＳ 明朝" w:cs="Times New Roman"/>
          <w:sz w:val="22"/>
        </w:rPr>
      </w:pPr>
    </w:p>
    <w:p w14:paraId="36465A3E" w14:textId="6817798A" w:rsidR="00BE33A0" w:rsidRPr="00283826" w:rsidRDefault="00BE33A0" w:rsidP="00283826">
      <w:pPr>
        <w:widowControl/>
        <w:ind w:leftChars="1" w:left="259" w:hangingChars="117" w:hanging="257"/>
        <w:jc w:val="left"/>
        <w:rPr>
          <w:rFonts w:ascii="ＭＳ 明朝" w:eastAsia="ＭＳ 明朝" w:hAnsi="ＭＳ 明朝" w:cs="Times New Roman"/>
          <w:sz w:val="22"/>
        </w:rPr>
      </w:pPr>
      <w:r w:rsidRPr="00BE33A0">
        <w:rPr>
          <w:rFonts w:ascii="ＭＳ 明朝" w:eastAsia="ＭＳ 明朝" w:hAnsi="ＭＳ 明朝" w:cs="Times New Roman" w:hint="eastAsia"/>
          <w:sz w:val="22"/>
        </w:rPr>
        <w:t>※知財合意書は</w:t>
      </w:r>
      <w:r>
        <w:rPr>
          <w:rFonts w:ascii="ＭＳ 明朝" w:eastAsia="ＭＳ 明朝" w:hAnsi="ＭＳ 明朝" w:cs="Times New Roman" w:hint="eastAsia"/>
          <w:sz w:val="22"/>
        </w:rPr>
        <w:t>、</w:t>
      </w:r>
      <w:r w:rsidR="00804473">
        <w:rPr>
          <w:rFonts w:ascii="ＭＳ 明朝" w:eastAsia="ＭＳ 明朝" w:hAnsi="ＭＳ 明朝" w:cs="Times New Roman" w:hint="eastAsia"/>
          <w:sz w:val="22"/>
        </w:rPr>
        <w:t>本</w:t>
      </w:r>
      <w:r>
        <w:rPr>
          <w:rFonts w:ascii="ＭＳ 明朝" w:eastAsia="ＭＳ 明朝" w:hAnsi="ＭＳ 明朝" w:cs="Times New Roman" w:hint="eastAsia"/>
          <w:sz w:val="22"/>
        </w:rPr>
        <w:t>作成例を参考にし</w:t>
      </w:r>
      <w:r w:rsidR="00CD7661">
        <w:rPr>
          <w:rFonts w:ascii="ＭＳ 明朝" w:eastAsia="ＭＳ 明朝" w:hAnsi="ＭＳ 明朝" w:cs="Times New Roman" w:hint="eastAsia"/>
          <w:sz w:val="22"/>
        </w:rPr>
        <w:t>、</w:t>
      </w:r>
      <w:r w:rsidR="00804473">
        <w:rPr>
          <w:rFonts w:ascii="ＭＳ 明朝" w:eastAsia="ＭＳ 明朝" w:hAnsi="ＭＳ 明朝" w:cs="Times New Roman" w:hint="eastAsia"/>
          <w:sz w:val="22"/>
        </w:rPr>
        <w:t>生研支援センターが定める試験研究</w:t>
      </w:r>
      <w:r w:rsidR="00283826">
        <w:rPr>
          <w:rFonts w:ascii="ＭＳ 明朝" w:eastAsia="ＭＳ 明朝" w:hAnsi="ＭＳ 明朝" w:cs="Times New Roman" w:hint="eastAsia"/>
          <w:sz w:val="22"/>
        </w:rPr>
        <w:t>委託</w:t>
      </w:r>
      <w:r w:rsidR="00CD7661">
        <w:rPr>
          <w:rFonts w:ascii="ＭＳ 明朝" w:eastAsia="ＭＳ 明朝" w:hAnsi="ＭＳ 明朝" w:cs="Times New Roman" w:hint="eastAsia"/>
          <w:sz w:val="22"/>
        </w:rPr>
        <w:t>契約</w:t>
      </w:r>
      <w:r w:rsidR="00804473">
        <w:rPr>
          <w:rFonts w:ascii="ＭＳ 明朝" w:eastAsia="ＭＳ 明朝" w:hAnsi="ＭＳ 明朝" w:cs="Times New Roman" w:hint="eastAsia"/>
          <w:sz w:val="22"/>
        </w:rPr>
        <w:t>書</w:t>
      </w:r>
      <w:r w:rsidR="00CD7661">
        <w:rPr>
          <w:rFonts w:ascii="ＭＳ 明朝" w:eastAsia="ＭＳ 明朝" w:hAnsi="ＭＳ 明朝" w:cs="Times New Roman" w:hint="eastAsia"/>
          <w:sz w:val="22"/>
        </w:rPr>
        <w:t>を逸脱しない範囲で</w:t>
      </w:r>
      <w:r>
        <w:rPr>
          <w:rFonts w:ascii="ＭＳ 明朝" w:eastAsia="ＭＳ 明朝" w:hAnsi="ＭＳ 明朝" w:cs="Times New Roman" w:hint="eastAsia"/>
          <w:sz w:val="22"/>
        </w:rPr>
        <w:t>各コンソーシアムの実情に合わせて</w:t>
      </w:r>
      <w:r w:rsidR="00100F5F">
        <w:rPr>
          <w:rFonts w:ascii="ＭＳ 明朝" w:eastAsia="ＭＳ 明朝" w:hAnsi="ＭＳ 明朝" w:cs="Times New Roman" w:hint="eastAsia"/>
          <w:sz w:val="22"/>
        </w:rPr>
        <w:t>内容</w:t>
      </w:r>
      <w:r>
        <w:rPr>
          <w:rFonts w:ascii="ＭＳ 明朝" w:eastAsia="ＭＳ 明朝" w:hAnsi="ＭＳ 明朝" w:cs="Times New Roman" w:hint="eastAsia"/>
          <w:sz w:val="22"/>
        </w:rPr>
        <w:t>を検討した上で</w:t>
      </w:r>
      <w:r w:rsidR="00804473">
        <w:rPr>
          <w:rFonts w:ascii="ＭＳ 明朝" w:eastAsia="ＭＳ 明朝" w:hAnsi="ＭＳ 明朝" w:cs="Times New Roman" w:hint="eastAsia"/>
          <w:sz w:val="22"/>
        </w:rPr>
        <w:t>作成して</w:t>
      </w:r>
      <w:r>
        <w:rPr>
          <w:rFonts w:ascii="ＭＳ 明朝" w:eastAsia="ＭＳ 明朝" w:hAnsi="ＭＳ 明朝" w:cs="Times New Roman" w:hint="eastAsia"/>
          <w:sz w:val="22"/>
        </w:rPr>
        <w:t>ください。</w:t>
      </w:r>
    </w:p>
    <w:sectPr w:rsidR="00BE33A0" w:rsidRPr="00283826" w:rsidSect="00701E24">
      <w:headerReference w:type="default" r:id="rId8"/>
      <w:footerReference w:type="default" r:id="rId9"/>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68CA" w14:textId="77777777" w:rsidR="001D1345" w:rsidRDefault="001D1345" w:rsidP="003C0825">
      <w:r>
        <w:separator/>
      </w:r>
    </w:p>
  </w:endnote>
  <w:endnote w:type="continuationSeparator" w:id="0">
    <w:p w14:paraId="2EE44E91" w14:textId="77777777" w:rsidR="001D1345" w:rsidRDefault="001D134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285F" w14:textId="77777777" w:rsidR="00E56BA2" w:rsidRDefault="00E56BA2" w:rsidP="005D226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9FD2" w14:textId="77777777" w:rsidR="001D1345" w:rsidRDefault="001D1345" w:rsidP="003C0825">
      <w:r>
        <w:separator/>
      </w:r>
    </w:p>
  </w:footnote>
  <w:footnote w:type="continuationSeparator" w:id="0">
    <w:p w14:paraId="2D04E13F" w14:textId="77777777" w:rsidR="001D1345" w:rsidRDefault="001D134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2DF4" w14:textId="67977DFA" w:rsidR="00B974D6" w:rsidRDefault="00B974D6" w:rsidP="00B974D6">
    <w:pPr>
      <w:pStyle w:val="a3"/>
      <w:jc w:val="right"/>
    </w:pPr>
    <w:r>
      <w:rPr>
        <w:rFonts w:hint="eastAsia"/>
      </w:rPr>
      <w:t>別添１１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9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7655"/>
    <w:multiLevelType w:val="hybridMultilevel"/>
    <w:tmpl w:val="DC6A48A6"/>
    <w:lvl w:ilvl="0" w:tplc="8FB21C16">
      <w:start w:val="1"/>
      <w:numFmt w:val="decimalEnclosedCircle"/>
      <w:lvlText w:val="%1"/>
      <w:lvlJc w:val="left"/>
      <w:pPr>
        <w:ind w:left="460" w:hanging="360"/>
      </w:pPr>
      <w:rPr>
        <w:rFonts w:cs="HG丸ｺﾞｼｯｸM-PRO" w:hint="default"/>
        <w:color w:val="FFFFFF"/>
        <w:w w:val="95"/>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E395DB8"/>
    <w:multiLevelType w:val="hybridMultilevel"/>
    <w:tmpl w:val="DF58C3EC"/>
    <w:lvl w:ilvl="0" w:tplc="C5AE20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11042364">
    <w:abstractNumId w:val="12"/>
  </w:num>
  <w:num w:numId="2" w16cid:durableId="22366912">
    <w:abstractNumId w:val="7"/>
  </w:num>
  <w:num w:numId="3" w16cid:durableId="986283194">
    <w:abstractNumId w:val="0"/>
  </w:num>
  <w:num w:numId="4" w16cid:durableId="497616006">
    <w:abstractNumId w:val="18"/>
  </w:num>
  <w:num w:numId="5" w16cid:durableId="1737390151">
    <w:abstractNumId w:val="13"/>
  </w:num>
  <w:num w:numId="6" w16cid:durableId="1624386188">
    <w:abstractNumId w:val="16"/>
  </w:num>
  <w:num w:numId="7" w16cid:durableId="153686753">
    <w:abstractNumId w:val="9"/>
  </w:num>
  <w:num w:numId="8" w16cid:durableId="541480051">
    <w:abstractNumId w:val="19"/>
  </w:num>
  <w:num w:numId="9" w16cid:durableId="2057924093">
    <w:abstractNumId w:val="11"/>
  </w:num>
  <w:num w:numId="10" w16cid:durableId="1666585512">
    <w:abstractNumId w:val="20"/>
  </w:num>
  <w:num w:numId="11" w16cid:durableId="2130774764">
    <w:abstractNumId w:val="14"/>
  </w:num>
  <w:num w:numId="12" w16cid:durableId="1890149230">
    <w:abstractNumId w:val="8"/>
  </w:num>
  <w:num w:numId="13" w16cid:durableId="1850018269">
    <w:abstractNumId w:val="10"/>
  </w:num>
  <w:num w:numId="14" w16cid:durableId="541018075">
    <w:abstractNumId w:val="5"/>
  </w:num>
  <w:num w:numId="15" w16cid:durableId="799106409">
    <w:abstractNumId w:val="15"/>
  </w:num>
  <w:num w:numId="16" w16cid:durableId="1650282428">
    <w:abstractNumId w:val="6"/>
  </w:num>
  <w:num w:numId="17" w16cid:durableId="855850796">
    <w:abstractNumId w:val="17"/>
  </w:num>
  <w:num w:numId="18" w16cid:durableId="1548175024">
    <w:abstractNumId w:val="4"/>
  </w:num>
  <w:num w:numId="19" w16cid:durableId="259339093">
    <w:abstractNumId w:val="3"/>
  </w:num>
  <w:num w:numId="20" w16cid:durableId="1757164406">
    <w:abstractNumId w:val="2"/>
  </w:num>
  <w:num w:numId="21" w16cid:durableId="19701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AndJapaneseKana"/>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14C2"/>
    <w:rsid w:val="000034E1"/>
    <w:rsid w:val="000036ED"/>
    <w:rsid w:val="00006A35"/>
    <w:rsid w:val="00007734"/>
    <w:rsid w:val="00007FFD"/>
    <w:rsid w:val="000102E8"/>
    <w:rsid w:val="0001086C"/>
    <w:rsid w:val="00011C6E"/>
    <w:rsid w:val="00012B44"/>
    <w:rsid w:val="000134D4"/>
    <w:rsid w:val="00013E67"/>
    <w:rsid w:val="00014520"/>
    <w:rsid w:val="00015035"/>
    <w:rsid w:val="00015720"/>
    <w:rsid w:val="00015A07"/>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2142"/>
    <w:rsid w:val="00032B76"/>
    <w:rsid w:val="00033272"/>
    <w:rsid w:val="00033450"/>
    <w:rsid w:val="0003428C"/>
    <w:rsid w:val="0003475F"/>
    <w:rsid w:val="00040A7A"/>
    <w:rsid w:val="00041F64"/>
    <w:rsid w:val="00042938"/>
    <w:rsid w:val="0004359A"/>
    <w:rsid w:val="000436EB"/>
    <w:rsid w:val="000439C8"/>
    <w:rsid w:val="00043BB3"/>
    <w:rsid w:val="00044387"/>
    <w:rsid w:val="00045619"/>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7027"/>
    <w:rsid w:val="000B0FF0"/>
    <w:rsid w:val="000B1488"/>
    <w:rsid w:val="000B3336"/>
    <w:rsid w:val="000B3B1E"/>
    <w:rsid w:val="000B45CF"/>
    <w:rsid w:val="000B5988"/>
    <w:rsid w:val="000B6EA6"/>
    <w:rsid w:val="000B6F6B"/>
    <w:rsid w:val="000C12C2"/>
    <w:rsid w:val="000C16D8"/>
    <w:rsid w:val="000C1C2F"/>
    <w:rsid w:val="000C338E"/>
    <w:rsid w:val="000C3624"/>
    <w:rsid w:val="000C39EF"/>
    <w:rsid w:val="000C5829"/>
    <w:rsid w:val="000C7037"/>
    <w:rsid w:val="000C71B6"/>
    <w:rsid w:val="000D01EB"/>
    <w:rsid w:val="000D0A84"/>
    <w:rsid w:val="000D0F60"/>
    <w:rsid w:val="000D249F"/>
    <w:rsid w:val="000D333B"/>
    <w:rsid w:val="000D769D"/>
    <w:rsid w:val="000D7E2C"/>
    <w:rsid w:val="000E003D"/>
    <w:rsid w:val="000E1408"/>
    <w:rsid w:val="000E1842"/>
    <w:rsid w:val="000E1E8E"/>
    <w:rsid w:val="000E2A98"/>
    <w:rsid w:val="000E2D27"/>
    <w:rsid w:val="000E3297"/>
    <w:rsid w:val="000E5EAA"/>
    <w:rsid w:val="000E77D5"/>
    <w:rsid w:val="000F04EF"/>
    <w:rsid w:val="000F0C56"/>
    <w:rsid w:val="000F1BD2"/>
    <w:rsid w:val="000F2A03"/>
    <w:rsid w:val="000F2C21"/>
    <w:rsid w:val="000F4770"/>
    <w:rsid w:val="000F704B"/>
    <w:rsid w:val="00100ADF"/>
    <w:rsid w:val="00100F5F"/>
    <w:rsid w:val="00107BA8"/>
    <w:rsid w:val="001100BA"/>
    <w:rsid w:val="001105BD"/>
    <w:rsid w:val="00111780"/>
    <w:rsid w:val="00111B79"/>
    <w:rsid w:val="00112740"/>
    <w:rsid w:val="00112C66"/>
    <w:rsid w:val="001130E7"/>
    <w:rsid w:val="00115097"/>
    <w:rsid w:val="001168D7"/>
    <w:rsid w:val="001169CA"/>
    <w:rsid w:val="001173BB"/>
    <w:rsid w:val="0011793F"/>
    <w:rsid w:val="00117EFD"/>
    <w:rsid w:val="0012058E"/>
    <w:rsid w:val="00120DEA"/>
    <w:rsid w:val="00122FD4"/>
    <w:rsid w:val="001246BE"/>
    <w:rsid w:val="00125F01"/>
    <w:rsid w:val="0012708B"/>
    <w:rsid w:val="00127B67"/>
    <w:rsid w:val="00130419"/>
    <w:rsid w:val="0013043E"/>
    <w:rsid w:val="00130D29"/>
    <w:rsid w:val="00131AC7"/>
    <w:rsid w:val="00132F6C"/>
    <w:rsid w:val="00133254"/>
    <w:rsid w:val="001333F3"/>
    <w:rsid w:val="00133F3C"/>
    <w:rsid w:val="001346AF"/>
    <w:rsid w:val="001348D7"/>
    <w:rsid w:val="001356FB"/>
    <w:rsid w:val="00135EC5"/>
    <w:rsid w:val="001368EA"/>
    <w:rsid w:val="001406B3"/>
    <w:rsid w:val="001425A5"/>
    <w:rsid w:val="00144233"/>
    <w:rsid w:val="001445AB"/>
    <w:rsid w:val="0014510C"/>
    <w:rsid w:val="00145833"/>
    <w:rsid w:val="00146912"/>
    <w:rsid w:val="00147298"/>
    <w:rsid w:val="00147A56"/>
    <w:rsid w:val="00151ADB"/>
    <w:rsid w:val="00151C22"/>
    <w:rsid w:val="00152A6E"/>
    <w:rsid w:val="00153AE5"/>
    <w:rsid w:val="0015453B"/>
    <w:rsid w:val="001545EF"/>
    <w:rsid w:val="00154DE1"/>
    <w:rsid w:val="0015712F"/>
    <w:rsid w:val="001577C4"/>
    <w:rsid w:val="00157F5A"/>
    <w:rsid w:val="00160285"/>
    <w:rsid w:val="00160333"/>
    <w:rsid w:val="00160A58"/>
    <w:rsid w:val="00161528"/>
    <w:rsid w:val="00164F2B"/>
    <w:rsid w:val="00165119"/>
    <w:rsid w:val="0016527B"/>
    <w:rsid w:val="00165844"/>
    <w:rsid w:val="00165C8D"/>
    <w:rsid w:val="001707CE"/>
    <w:rsid w:val="00172114"/>
    <w:rsid w:val="00172A83"/>
    <w:rsid w:val="00172C36"/>
    <w:rsid w:val="00172CB5"/>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87FFB"/>
    <w:rsid w:val="001902B4"/>
    <w:rsid w:val="0019221C"/>
    <w:rsid w:val="00192240"/>
    <w:rsid w:val="00192A1A"/>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2768"/>
    <w:rsid w:val="001B2793"/>
    <w:rsid w:val="001B2AB5"/>
    <w:rsid w:val="001B3859"/>
    <w:rsid w:val="001B497B"/>
    <w:rsid w:val="001B56CE"/>
    <w:rsid w:val="001B5CD3"/>
    <w:rsid w:val="001B635B"/>
    <w:rsid w:val="001C1186"/>
    <w:rsid w:val="001C20DE"/>
    <w:rsid w:val="001C2539"/>
    <w:rsid w:val="001C2D74"/>
    <w:rsid w:val="001C5582"/>
    <w:rsid w:val="001C5732"/>
    <w:rsid w:val="001C619F"/>
    <w:rsid w:val="001C79E5"/>
    <w:rsid w:val="001D0A2D"/>
    <w:rsid w:val="001D0BDF"/>
    <w:rsid w:val="001D1345"/>
    <w:rsid w:val="001D1B9E"/>
    <w:rsid w:val="001D234D"/>
    <w:rsid w:val="001D2A43"/>
    <w:rsid w:val="001D2A9B"/>
    <w:rsid w:val="001D3835"/>
    <w:rsid w:val="001D51B7"/>
    <w:rsid w:val="001D6A73"/>
    <w:rsid w:val="001D6E81"/>
    <w:rsid w:val="001E11E2"/>
    <w:rsid w:val="001E22F8"/>
    <w:rsid w:val="001E23E9"/>
    <w:rsid w:val="001E387A"/>
    <w:rsid w:val="001E470E"/>
    <w:rsid w:val="001E5FB9"/>
    <w:rsid w:val="001E60B3"/>
    <w:rsid w:val="001E6205"/>
    <w:rsid w:val="001E68D9"/>
    <w:rsid w:val="001E6B3B"/>
    <w:rsid w:val="001E6DF6"/>
    <w:rsid w:val="001E6EFB"/>
    <w:rsid w:val="001F04FB"/>
    <w:rsid w:val="001F13AF"/>
    <w:rsid w:val="001F1B6F"/>
    <w:rsid w:val="001F1D08"/>
    <w:rsid w:val="001F3530"/>
    <w:rsid w:val="001F38B5"/>
    <w:rsid w:val="001F4177"/>
    <w:rsid w:val="001F4E74"/>
    <w:rsid w:val="001F675C"/>
    <w:rsid w:val="002014B3"/>
    <w:rsid w:val="00201A28"/>
    <w:rsid w:val="0020200E"/>
    <w:rsid w:val="00203D5E"/>
    <w:rsid w:val="002058CE"/>
    <w:rsid w:val="00205ECF"/>
    <w:rsid w:val="00205EDA"/>
    <w:rsid w:val="00206A5D"/>
    <w:rsid w:val="00207FF4"/>
    <w:rsid w:val="002118D6"/>
    <w:rsid w:val="00211CE8"/>
    <w:rsid w:val="002127E7"/>
    <w:rsid w:val="00212A44"/>
    <w:rsid w:val="002133DC"/>
    <w:rsid w:val="0021342A"/>
    <w:rsid w:val="002134FF"/>
    <w:rsid w:val="00213BBD"/>
    <w:rsid w:val="002151F7"/>
    <w:rsid w:val="00215249"/>
    <w:rsid w:val="00216A8A"/>
    <w:rsid w:val="00216D8E"/>
    <w:rsid w:val="00216FF1"/>
    <w:rsid w:val="0022165C"/>
    <w:rsid w:val="002217C0"/>
    <w:rsid w:val="00223A29"/>
    <w:rsid w:val="002241E4"/>
    <w:rsid w:val="00224496"/>
    <w:rsid w:val="002244F0"/>
    <w:rsid w:val="0022491C"/>
    <w:rsid w:val="00224A18"/>
    <w:rsid w:val="00225FD4"/>
    <w:rsid w:val="002262BA"/>
    <w:rsid w:val="00226EB2"/>
    <w:rsid w:val="002279F6"/>
    <w:rsid w:val="00231131"/>
    <w:rsid w:val="0023157A"/>
    <w:rsid w:val="002316D4"/>
    <w:rsid w:val="00231931"/>
    <w:rsid w:val="0023524A"/>
    <w:rsid w:val="002354FF"/>
    <w:rsid w:val="00236688"/>
    <w:rsid w:val="0023686A"/>
    <w:rsid w:val="00236DD7"/>
    <w:rsid w:val="00237145"/>
    <w:rsid w:val="00237EBE"/>
    <w:rsid w:val="00242E7C"/>
    <w:rsid w:val="002451E4"/>
    <w:rsid w:val="002455CA"/>
    <w:rsid w:val="0024569E"/>
    <w:rsid w:val="00246773"/>
    <w:rsid w:val="0025009C"/>
    <w:rsid w:val="00250574"/>
    <w:rsid w:val="00250B0A"/>
    <w:rsid w:val="002516F4"/>
    <w:rsid w:val="00251D8F"/>
    <w:rsid w:val="002541B8"/>
    <w:rsid w:val="00255366"/>
    <w:rsid w:val="0025599B"/>
    <w:rsid w:val="00260C6B"/>
    <w:rsid w:val="00260D5E"/>
    <w:rsid w:val="00261C9F"/>
    <w:rsid w:val="002623C1"/>
    <w:rsid w:val="002629CC"/>
    <w:rsid w:val="00262E0E"/>
    <w:rsid w:val="002631E4"/>
    <w:rsid w:val="0026391A"/>
    <w:rsid w:val="0026496C"/>
    <w:rsid w:val="00267186"/>
    <w:rsid w:val="00267433"/>
    <w:rsid w:val="0026780E"/>
    <w:rsid w:val="0027008A"/>
    <w:rsid w:val="00270A34"/>
    <w:rsid w:val="00271797"/>
    <w:rsid w:val="002749F9"/>
    <w:rsid w:val="00275503"/>
    <w:rsid w:val="0027555B"/>
    <w:rsid w:val="002755C2"/>
    <w:rsid w:val="00277A44"/>
    <w:rsid w:val="00283826"/>
    <w:rsid w:val="00285981"/>
    <w:rsid w:val="002862A8"/>
    <w:rsid w:val="002867FB"/>
    <w:rsid w:val="0028795D"/>
    <w:rsid w:val="0029007E"/>
    <w:rsid w:val="002903F7"/>
    <w:rsid w:val="00291CF6"/>
    <w:rsid w:val="00293E82"/>
    <w:rsid w:val="002945A8"/>
    <w:rsid w:val="00294AEB"/>
    <w:rsid w:val="00297C68"/>
    <w:rsid w:val="002A03A6"/>
    <w:rsid w:val="002A294B"/>
    <w:rsid w:val="002A3065"/>
    <w:rsid w:val="002A59CB"/>
    <w:rsid w:val="002A6604"/>
    <w:rsid w:val="002A697A"/>
    <w:rsid w:val="002A7B58"/>
    <w:rsid w:val="002B0F92"/>
    <w:rsid w:val="002B1906"/>
    <w:rsid w:val="002B1FAC"/>
    <w:rsid w:val="002B29B1"/>
    <w:rsid w:val="002B2AE0"/>
    <w:rsid w:val="002B3EE0"/>
    <w:rsid w:val="002B3F00"/>
    <w:rsid w:val="002B411E"/>
    <w:rsid w:val="002B47A8"/>
    <w:rsid w:val="002B54BC"/>
    <w:rsid w:val="002B5A63"/>
    <w:rsid w:val="002B5E66"/>
    <w:rsid w:val="002B6C8C"/>
    <w:rsid w:val="002B6F78"/>
    <w:rsid w:val="002B7146"/>
    <w:rsid w:val="002B7C3D"/>
    <w:rsid w:val="002C06E5"/>
    <w:rsid w:val="002C0BA8"/>
    <w:rsid w:val="002C17A0"/>
    <w:rsid w:val="002C25A2"/>
    <w:rsid w:val="002C35FF"/>
    <w:rsid w:val="002C3732"/>
    <w:rsid w:val="002C5574"/>
    <w:rsid w:val="002C5954"/>
    <w:rsid w:val="002C720C"/>
    <w:rsid w:val="002C7BAD"/>
    <w:rsid w:val="002D00EF"/>
    <w:rsid w:val="002D08FB"/>
    <w:rsid w:val="002D17A3"/>
    <w:rsid w:val="002D2BC7"/>
    <w:rsid w:val="002D2CD2"/>
    <w:rsid w:val="002D50D5"/>
    <w:rsid w:val="002D73B6"/>
    <w:rsid w:val="002E0892"/>
    <w:rsid w:val="002E13D2"/>
    <w:rsid w:val="002E180A"/>
    <w:rsid w:val="002E2087"/>
    <w:rsid w:val="002E2620"/>
    <w:rsid w:val="002E31FE"/>
    <w:rsid w:val="002E4C5C"/>
    <w:rsid w:val="002E5662"/>
    <w:rsid w:val="002E73B6"/>
    <w:rsid w:val="002E73B8"/>
    <w:rsid w:val="002E76BC"/>
    <w:rsid w:val="002F0D63"/>
    <w:rsid w:val="002F2E2F"/>
    <w:rsid w:val="002F5BCB"/>
    <w:rsid w:val="002F72FC"/>
    <w:rsid w:val="00300667"/>
    <w:rsid w:val="003027DC"/>
    <w:rsid w:val="00303CB8"/>
    <w:rsid w:val="00305F3D"/>
    <w:rsid w:val="003063C3"/>
    <w:rsid w:val="00306AC4"/>
    <w:rsid w:val="00307430"/>
    <w:rsid w:val="0031055B"/>
    <w:rsid w:val="0031126F"/>
    <w:rsid w:val="00313464"/>
    <w:rsid w:val="00313E30"/>
    <w:rsid w:val="00314120"/>
    <w:rsid w:val="003142DD"/>
    <w:rsid w:val="00314875"/>
    <w:rsid w:val="003158EC"/>
    <w:rsid w:val="00317271"/>
    <w:rsid w:val="00317CED"/>
    <w:rsid w:val="0032220F"/>
    <w:rsid w:val="0032242B"/>
    <w:rsid w:val="00322A29"/>
    <w:rsid w:val="0032461F"/>
    <w:rsid w:val="003248AA"/>
    <w:rsid w:val="00324C0D"/>
    <w:rsid w:val="003257EB"/>
    <w:rsid w:val="003262C3"/>
    <w:rsid w:val="00326357"/>
    <w:rsid w:val="00327E56"/>
    <w:rsid w:val="00330263"/>
    <w:rsid w:val="00330C20"/>
    <w:rsid w:val="00330CF1"/>
    <w:rsid w:val="003317B4"/>
    <w:rsid w:val="00332634"/>
    <w:rsid w:val="00333AFD"/>
    <w:rsid w:val="00334DDB"/>
    <w:rsid w:val="003366EF"/>
    <w:rsid w:val="00336A1A"/>
    <w:rsid w:val="00337613"/>
    <w:rsid w:val="003377B5"/>
    <w:rsid w:val="00340D2F"/>
    <w:rsid w:val="00341587"/>
    <w:rsid w:val="00342DD7"/>
    <w:rsid w:val="00343B34"/>
    <w:rsid w:val="003448BC"/>
    <w:rsid w:val="003451A7"/>
    <w:rsid w:val="0034554D"/>
    <w:rsid w:val="00345816"/>
    <w:rsid w:val="00345D28"/>
    <w:rsid w:val="00347AC9"/>
    <w:rsid w:val="00350965"/>
    <w:rsid w:val="00350E5B"/>
    <w:rsid w:val="00352B73"/>
    <w:rsid w:val="00352E1F"/>
    <w:rsid w:val="0035342E"/>
    <w:rsid w:val="00353529"/>
    <w:rsid w:val="00353B9F"/>
    <w:rsid w:val="00353CE7"/>
    <w:rsid w:val="00355C67"/>
    <w:rsid w:val="00355D29"/>
    <w:rsid w:val="00356C25"/>
    <w:rsid w:val="003574EF"/>
    <w:rsid w:val="00357FCD"/>
    <w:rsid w:val="00361B84"/>
    <w:rsid w:val="0036458D"/>
    <w:rsid w:val="00364B57"/>
    <w:rsid w:val="00364CE5"/>
    <w:rsid w:val="00365CCD"/>
    <w:rsid w:val="00366E8E"/>
    <w:rsid w:val="00367864"/>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694F"/>
    <w:rsid w:val="0038756C"/>
    <w:rsid w:val="00387DAE"/>
    <w:rsid w:val="00390231"/>
    <w:rsid w:val="00390D7B"/>
    <w:rsid w:val="003923EA"/>
    <w:rsid w:val="003923FA"/>
    <w:rsid w:val="003930DD"/>
    <w:rsid w:val="00393200"/>
    <w:rsid w:val="003945EA"/>
    <w:rsid w:val="00394EB3"/>
    <w:rsid w:val="00395DC3"/>
    <w:rsid w:val="0039713D"/>
    <w:rsid w:val="003971B4"/>
    <w:rsid w:val="0039791B"/>
    <w:rsid w:val="003A00D6"/>
    <w:rsid w:val="003A047A"/>
    <w:rsid w:val="003A057F"/>
    <w:rsid w:val="003A05B8"/>
    <w:rsid w:val="003A3368"/>
    <w:rsid w:val="003A454B"/>
    <w:rsid w:val="003A55D8"/>
    <w:rsid w:val="003A55E8"/>
    <w:rsid w:val="003A5B5B"/>
    <w:rsid w:val="003A7B7C"/>
    <w:rsid w:val="003B21BA"/>
    <w:rsid w:val="003B38A4"/>
    <w:rsid w:val="003B3B69"/>
    <w:rsid w:val="003B4CA9"/>
    <w:rsid w:val="003B4DEB"/>
    <w:rsid w:val="003B55B2"/>
    <w:rsid w:val="003B576B"/>
    <w:rsid w:val="003B5F4E"/>
    <w:rsid w:val="003B6317"/>
    <w:rsid w:val="003B66E7"/>
    <w:rsid w:val="003B7690"/>
    <w:rsid w:val="003B7E83"/>
    <w:rsid w:val="003C00D7"/>
    <w:rsid w:val="003C0825"/>
    <w:rsid w:val="003C10E4"/>
    <w:rsid w:val="003C1CC5"/>
    <w:rsid w:val="003C2C04"/>
    <w:rsid w:val="003C4F58"/>
    <w:rsid w:val="003C5B2D"/>
    <w:rsid w:val="003C5CE5"/>
    <w:rsid w:val="003C6663"/>
    <w:rsid w:val="003C66EA"/>
    <w:rsid w:val="003C6BF5"/>
    <w:rsid w:val="003C7F97"/>
    <w:rsid w:val="003C7FF3"/>
    <w:rsid w:val="003D00B4"/>
    <w:rsid w:val="003D120B"/>
    <w:rsid w:val="003D1F1B"/>
    <w:rsid w:val="003D217B"/>
    <w:rsid w:val="003D2C9B"/>
    <w:rsid w:val="003D378B"/>
    <w:rsid w:val="003D47FD"/>
    <w:rsid w:val="003D650E"/>
    <w:rsid w:val="003D7116"/>
    <w:rsid w:val="003E0B89"/>
    <w:rsid w:val="003E0BFE"/>
    <w:rsid w:val="003E11D8"/>
    <w:rsid w:val="003E1B65"/>
    <w:rsid w:val="003E20D0"/>
    <w:rsid w:val="003E3EF8"/>
    <w:rsid w:val="003E687F"/>
    <w:rsid w:val="003E7954"/>
    <w:rsid w:val="003F0CF5"/>
    <w:rsid w:val="003F1F93"/>
    <w:rsid w:val="003F27EC"/>
    <w:rsid w:val="003F2E55"/>
    <w:rsid w:val="003F382D"/>
    <w:rsid w:val="003F5366"/>
    <w:rsid w:val="003F6271"/>
    <w:rsid w:val="003F64D9"/>
    <w:rsid w:val="003F653D"/>
    <w:rsid w:val="003F65A2"/>
    <w:rsid w:val="003F6808"/>
    <w:rsid w:val="003F6E0B"/>
    <w:rsid w:val="00401AB4"/>
    <w:rsid w:val="0040352B"/>
    <w:rsid w:val="00404308"/>
    <w:rsid w:val="0040498D"/>
    <w:rsid w:val="00404AC9"/>
    <w:rsid w:val="0040532B"/>
    <w:rsid w:val="00406F6B"/>
    <w:rsid w:val="004071E3"/>
    <w:rsid w:val="004078FC"/>
    <w:rsid w:val="004102C3"/>
    <w:rsid w:val="00410D87"/>
    <w:rsid w:val="0041157A"/>
    <w:rsid w:val="004143EB"/>
    <w:rsid w:val="004145BF"/>
    <w:rsid w:val="00414BDE"/>
    <w:rsid w:val="004153C4"/>
    <w:rsid w:val="00415AC5"/>
    <w:rsid w:val="00416981"/>
    <w:rsid w:val="004171B8"/>
    <w:rsid w:val="004202F8"/>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A2"/>
    <w:rsid w:val="00443E76"/>
    <w:rsid w:val="0044545B"/>
    <w:rsid w:val="004457BC"/>
    <w:rsid w:val="00446668"/>
    <w:rsid w:val="00446DD1"/>
    <w:rsid w:val="004504D3"/>
    <w:rsid w:val="004504D8"/>
    <w:rsid w:val="00450806"/>
    <w:rsid w:val="00450A27"/>
    <w:rsid w:val="00452C91"/>
    <w:rsid w:val="00452D1B"/>
    <w:rsid w:val="0045339C"/>
    <w:rsid w:val="0045363B"/>
    <w:rsid w:val="004536A7"/>
    <w:rsid w:val="00453F48"/>
    <w:rsid w:val="004546EA"/>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943"/>
    <w:rsid w:val="00466CA4"/>
    <w:rsid w:val="004703B3"/>
    <w:rsid w:val="00472B4C"/>
    <w:rsid w:val="00474A11"/>
    <w:rsid w:val="00474C6C"/>
    <w:rsid w:val="004765DC"/>
    <w:rsid w:val="004769BF"/>
    <w:rsid w:val="00477489"/>
    <w:rsid w:val="004807C2"/>
    <w:rsid w:val="00481AFD"/>
    <w:rsid w:val="004836B4"/>
    <w:rsid w:val="00484B98"/>
    <w:rsid w:val="00484C1D"/>
    <w:rsid w:val="004859F7"/>
    <w:rsid w:val="00487B85"/>
    <w:rsid w:val="00490E7F"/>
    <w:rsid w:val="00490EC6"/>
    <w:rsid w:val="0049167E"/>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46CA"/>
    <w:rsid w:val="004A512E"/>
    <w:rsid w:val="004A5302"/>
    <w:rsid w:val="004A68C4"/>
    <w:rsid w:val="004A6953"/>
    <w:rsid w:val="004A70B6"/>
    <w:rsid w:val="004A7A6B"/>
    <w:rsid w:val="004A7E2C"/>
    <w:rsid w:val="004B3971"/>
    <w:rsid w:val="004B46D0"/>
    <w:rsid w:val="004B522D"/>
    <w:rsid w:val="004B75FD"/>
    <w:rsid w:val="004C1917"/>
    <w:rsid w:val="004C3C7C"/>
    <w:rsid w:val="004C3F00"/>
    <w:rsid w:val="004C3FAB"/>
    <w:rsid w:val="004C434F"/>
    <w:rsid w:val="004C5043"/>
    <w:rsid w:val="004C5AF0"/>
    <w:rsid w:val="004C5BD4"/>
    <w:rsid w:val="004C726A"/>
    <w:rsid w:val="004C7AFD"/>
    <w:rsid w:val="004C7B9C"/>
    <w:rsid w:val="004C7FFB"/>
    <w:rsid w:val="004D0458"/>
    <w:rsid w:val="004D08CB"/>
    <w:rsid w:val="004D29B1"/>
    <w:rsid w:val="004D3900"/>
    <w:rsid w:val="004D468A"/>
    <w:rsid w:val="004D4EC4"/>
    <w:rsid w:val="004D5948"/>
    <w:rsid w:val="004D5E6F"/>
    <w:rsid w:val="004D6A1F"/>
    <w:rsid w:val="004D72E9"/>
    <w:rsid w:val="004D78B3"/>
    <w:rsid w:val="004E0544"/>
    <w:rsid w:val="004E21AD"/>
    <w:rsid w:val="004E2DF6"/>
    <w:rsid w:val="004E4235"/>
    <w:rsid w:val="004E43AB"/>
    <w:rsid w:val="004E4732"/>
    <w:rsid w:val="004E53E7"/>
    <w:rsid w:val="004E6528"/>
    <w:rsid w:val="004F206D"/>
    <w:rsid w:val="004F458D"/>
    <w:rsid w:val="004F73E0"/>
    <w:rsid w:val="004F7F83"/>
    <w:rsid w:val="005004F2"/>
    <w:rsid w:val="00500D92"/>
    <w:rsid w:val="005017FA"/>
    <w:rsid w:val="00501DCA"/>
    <w:rsid w:val="00503E57"/>
    <w:rsid w:val="00505269"/>
    <w:rsid w:val="00506C7C"/>
    <w:rsid w:val="0050758D"/>
    <w:rsid w:val="00507E40"/>
    <w:rsid w:val="00510348"/>
    <w:rsid w:val="00510B94"/>
    <w:rsid w:val="0051146C"/>
    <w:rsid w:val="0051157F"/>
    <w:rsid w:val="00511980"/>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3038B"/>
    <w:rsid w:val="00530647"/>
    <w:rsid w:val="00530857"/>
    <w:rsid w:val="00530DD5"/>
    <w:rsid w:val="005334FB"/>
    <w:rsid w:val="00533F29"/>
    <w:rsid w:val="00533FCE"/>
    <w:rsid w:val="00535553"/>
    <w:rsid w:val="00535910"/>
    <w:rsid w:val="005361BE"/>
    <w:rsid w:val="0053713C"/>
    <w:rsid w:val="0053783A"/>
    <w:rsid w:val="0054042B"/>
    <w:rsid w:val="00540C5C"/>
    <w:rsid w:val="00541F6D"/>
    <w:rsid w:val="005423F7"/>
    <w:rsid w:val="00542AEE"/>
    <w:rsid w:val="00544938"/>
    <w:rsid w:val="00544E74"/>
    <w:rsid w:val="00545594"/>
    <w:rsid w:val="0054611A"/>
    <w:rsid w:val="0054638C"/>
    <w:rsid w:val="0054661C"/>
    <w:rsid w:val="00546D5A"/>
    <w:rsid w:val="005526B2"/>
    <w:rsid w:val="005529CA"/>
    <w:rsid w:val="00553B40"/>
    <w:rsid w:val="00553CC8"/>
    <w:rsid w:val="00554172"/>
    <w:rsid w:val="00556072"/>
    <w:rsid w:val="00557979"/>
    <w:rsid w:val="00557C34"/>
    <w:rsid w:val="00560361"/>
    <w:rsid w:val="00560679"/>
    <w:rsid w:val="00560CF9"/>
    <w:rsid w:val="00561341"/>
    <w:rsid w:val="00561D69"/>
    <w:rsid w:val="005642FF"/>
    <w:rsid w:val="0056460C"/>
    <w:rsid w:val="00565F95"/>
    <w:rsid w:val="0056694C"/>
    <w:rsid w:val="00566FCE"/>
    <w:rsid w:val="0056784A"/>
    <w:rsid w:val="00572855"/>
    <w:rsid w:val="00572F0F"/>
    <w:rsid w:val="005732F2"/>
    <w:rsid w:val="00573328"/>
    <w:rsid w:val="00575E86"/>
    <w:rsid w:val="00576386"/>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6F27"/>
    <w:rsid w:val="0059704B"/>
    <w:rsid w:val="00597230"/>
    <w:rsid w:val="005A0056"/>
    <w:rsid w:val="005A0954"/>
    <w:rsid w:val="005A0F64"/>
    <w:rsid w:val="005A1239"/>
    <w:rsid w:val="005A2DDB"/>
    <w:rsid w:val="005A41EA"/>
    <w:rsid w:val="005A4478"/>
    <w:rsid w:val="005A642D"/>
    <w:rsid w:val="005A6899"/>
    <w:rsid w:val="005A6E75"/>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361C"/>
    <w:rsid w:val="005C4437"/>
    <w:rsid w:val="005C4E37"/>
    <w:rsid w:val="005C5080"/>
    <w:rsid w:val="005C5AB6"/>
    <w:rsid w:val="005C5AD6"/>
    <w:rsid w:val="005C770C"/>
    <w:rsid w:val="005D09EC"/>
    <w:rsid w:val="005D0E14"/>
    <w:rsid w:val="005D1502"/>
    <w:rsid w:val="005D226D"/>
    <w:rsid w:val="005D28B0"/>
    <w:rsid w:val="005D43BA"/>
    <w:rsid w:val="005D6BD2"/>
    <w:rsid w:val="005D7754"/>
    <w:rsid w:val="005E0695"/>
    <w:rsid w:val="005E0B71"/>
    <w:rsid w:val="005E12F1"/>
    <w:rsid w:val="005E1E75"/>
    <w:rsid w:val="005E1F50"/>
    <w:rsid w:val="005E460A"/>
    <w:rsid w:val="005E4BAE"/>
    <w:rsid w:val="005E57DF"/>
    <w:rsid w:val="005F09C3"/>
    <w:rsid w:val="005F39D6"/>
    <w:rsid w:val="005F5A67"/>
    <w:rsid w:val="005F632E"/>
    <w:rsid w:val="005F7AE1"/>
    <w:rsid w:val="005F7EC6"/>
    <w:rsid w:val="00600988"/>
    <w:rsid w:val="00600ACC"/>
    <w:rsid w:val="00600FF8"/>
    <w:rsid w:val="0060175F"/>
    <w:rsid w:val="00601DCB"/>
    <w:rsid w:val="00602F0A"/>
    <w:rsid w:val="00603722"/>
    <w:rsid w:val="0060379C"/>
    <w:rsid w:val="00603FF5"/>
    <w:rsid w:val="00604894"/>
    <w:rsid w:val="006059EE"/>
    <w:rsid w:val="006065D4"/>
    <w:rsid w:val="00607A1E"/>
    <w:rsid w:val="00611A25"/>
    <w:rsid w:val="00612638"/>
    <w:rsid w:val="00612FB3"/>
    <w:rsid w:val="0061462E"/>
    <w:rsid w:val="006175D4"/>
    <w:rsid w:val="00621432"/>
    <w:rsid w:val="00621867"/>
    <w:rsid w:val="0062371F"/>
    <w:rsid w:val="0062428E"/>
    <w:rsid w:val="00625A9F"/>
    <w:rsid w:val="00625DCE"/>
    <w:rsid w:val="00625F11"/>
    <w:rsid w:val="00630026"/>
    <w:rsid w:val="00630B5B"/>
    <w:rsid w:val="00631D4F"/>
    <w:rsid w:val="006350A7"/>
    <w:rsid w:val="006350B6"/>
    <w:rsid w:val="00635A1F"/>
    <w:rsid w:val="00635B76"/>
    <w:rsid w:val="00636943"/>
    <w:rsid w:val="00636DD9"/>
    <w:rsid w:val="00640A5B"/>
    <w:rsid w:val="00641239"/>
    <w:rsid w:val="00642C2C"/>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5905"/>
    <w:rsid w:val="0066594B"/>
    <w:rsid w:val="00666246"/>
    <w:rsid w:val="00667015"/>
    <w:rsid w:val="006678F0"/>
    <w:rsid w:val="00670CEE"/>
    <w:rsid w:val="006715FC"/>
    <w:rsid w:val="00671821"/>
    <w:rsid w:val="00674EB7"/>
    <w:rsid w:val="00677561"/>
    <w:rsid w:val="00680B3E"/>
    <w:rsid w:val="00680EDC"/>
    <w:rsid w:val="00684A22"/>
    <w:rsid w:val="00687177"/>
    <w:rsid w:val="006873ED"/>
    <w:rsid w:val="00690B81"/>
    <w:rsid w:val="00691070"/>
    <w:rsid w:val="006915EF"/>
    <w:rsid w:val="00693119"/>
    <w:rsid w:val="006944CC"/>
    <w:rsid w:val="006947FC"/>
    <w:rsid w:val="00694BD1"/>
    <w:rsid w:val="00694D4A"/>
    <w:rsid w:val="006959BE"/>
    <w:rsid w:val="006963AE"/>
    <w:rsid w:val="0069713D"/>
    <w:rsid w:val="00697498"/>
    <w:rsid w:val="00697855"/>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B6150"/>
    <w:rsid w:val="006C0AC3"/>
    <w:rsid w:val="006C11A8"/>
    <w:rsid w:val="006C32F7"/>
    <w:rsid w:val="006C5632"/>
    <w:rsid w:val="006C5E99"/>
    <w:rsid w:val="006C62D7"/>
    <w:rsid w:val="006D1B0B"/>
    <w:rsid w:val="006D2E76"/>
    <w:rsid w:val="006D3DB9"/>
    <w:rsid w:val="006D448E"/>
    <w:rsid w:val="006D5B95"/>
    <w:rsid w:val="006D6000"/>
    <w:rsid w:val="006D6596"/>
    <w:rsid w:val="006D6B7B"/>
    <w:rsid w:val="006D76C8"/>
    <w:rsid w:val="006D7BFB"/>
    <w:rsid w:val="006D7C78"/>
    <w:rsid w:val="006E05E6"/>
    <w:rsid w:val="006E17E3"/>
    <w:rsid w:val="006E1D63"/>
    <w:rsid w:val="006E1F12"/>
    <w:rsid w:val="006E2469"/>
    <w:rsid w:val="006E2E90"/>
    <w:rsid w:val="006E343C"/>
    <w:rsid w:val="006E3DA5"/>
    <w:rsid w:val="006E5203"/>
    <w:rsid w:val="006E5FBE"/>
    <w:rsid w:val="006E653E"/>
    <w:rsid w:val="006E7C5B"/>
    <w:rsid w:val="006F04E4"/>
    <w:rsid w:val="006F1E60"/>
    <w:rsid w:val="006F1F5A"/>
    <w:rsid w:val="006F1FF2"/>
    <w:rsid w:val="006F2845"/>
    <w:rsid w:val="006F4329"/>
    <w:rsid w:val="006F4C76"/>
    <w:rsid w:val="006F5696"/>
    <w:rsid w:val="006F5776"/>
    <w:rsid w:val="006F606D"/>
    <w:rsid w:val="006F721D"/>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117C"/>
    <w:rsid w:val="00731CBE"/>
    <w:rsid w:val="00732EE6"/>
    <w:rsid w:val="0073502B"/>
    <w:rsid w:val="007363BE"/>
    <w:rsid w:val="0073646E"/>
    <w:rsid w:val="007373E1"/>
    <w:rsid w:val="00740245"/>
    <w:rsid w:val="00740A5D"/>
    <w:rsid w:val="007418B3"/>
    <w:rsid w:val="00742430"/>
    <w:rsid w:val="0074300F"/>
    <w:rsid w:val="0074458B"/>
    <w:rsid w:val="00744836"/>
    <w:rsid w:val="007461DE"/>
    <w:rsid w:val="00746D8F"/>
    <w:rsid w:val="00747485"/>
    <w:rsid w:val="00750614"/>
    <w:rsid w:val="007520DF"/>
    <w:rsid w:val="0075221C"/>
    <w:rsid w:val="0075232E"/>
    <w:rsid w:val="00753432"/>
    <w:rsid w:val="00753FC6"/>
    <w:rsid w:val="007543FB"/>
    <w:rsid w:val="00754589"/>
    <w:rsid w:val="007548CE"/>
    <w:rsid w:val="00755005"/>
    <w:rsid w:val="007562F2"/>
    <w:rsid w:val="00760A94"/>
    <w:rsid w:val="00760D9A"/>
    <w:rsid w:val="0076113A"/>
    <w:rsid w:val="00761201"/>
    <w:rsid w:val="00763721"/>
    <w:rsid w:val="007637D4"/>
    <w:rsid w:val="00763B93"/>
    <w:rsid w:val="0076452B"/>
    <w:rsid w:val="007652F6"/>
    <w:rsid w:val="0076567D"/>
    <w:rsid w:val="00765A63"/>
    <w:rsid w:val="00766BD6"/>
    <w:rsid w:val="00766D25"/>
    <w:rsid w:val="00766D78"/>
    <w:rsid w:val="00766F4F"/>
    <w:rsid w:val="00767AAC"/>
    <w:rsid w:val="00770B1D"/>
    <w:rsid w:val="00773133"/>
    <w:rsid w:val="007731F5"/>
    <w:rsid w:val="00774088"/>
    <w:rsid w:val="00774649"/>
    <w:rsid w:val="007751D3"/>
    <w:rsid w:val="00775A1A"/>
    <w:rsid w:val="007766C3"/>
    <w:rsid w:val="0077726B"/>
    <w:rsid w:val="007773FA"/>
    <w:rsid w:val="00780E7F"/>
    <w:rsid w:val="007813A2"/>
    <w:rsid w:val="00782006"/>
    <w:rsid w:val="007839B8"/>
    <w:rsid w:val="007842A1"/>
    <w:rsid w:val="00785509"/>
    <w:rsid w:val="007860CD"/>
    <w:rsid w:val="00787CD9"/>
    <w:rsid w:val="00790432"/>
    <w:rsid w:val="00791062"/>
    <w:rsid w:val="00794266"/>
    <w:rsid w:val="00794EA5"/>
    <w:rsid w:val="00794F4F"/>
    <w:rsid w:val="007965FB"/>
    <w:rsid w:val="0079700E"/>
    <w:rsid w:val="00797ED6"/>
    <w:rsid w:val="007A0C0B"/>
    <w:rsid w:val="007A1C14"/>
    <w:rsid w:val="007A1D34"/>
    <w:rsid w:val="007A2299"/>
    <w:rsid w:val="007A2740"/>
    <w:rsid w:val="007A3112"/>
    <w:rsid w:val="007A35E2"/>
    <w:rsid w:val="007A3902"/>
    <w:rsid w:val="007A3F8E"/>
    <w:rsid w:val="007A45D7"/>
    <w:rsid w:val="007A4841"/>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544C"/>
    <w:rsid w:val="007B6511"/>
    <w:rsid w:val="007B65DA"/>
    <w:rsid w:val="007C12D6"/>
    <w:rsid w:val="007C195C"/>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541"/>
    <w:rsid w:val="007E63D3"/>
    <w:rsid w:val="007E67A8"/>
    <w:rsid w:val="007E6A14"/>
    <w:rsid w:val="007E71B2"/>
    <w:rsid w:val="007E73A7"/>
    <w:rsid w:val="007E7522"/>
    <w:rsid w:val="007F45E8"/>
    <w:rsid w:val="007F59E1"/>
    <w:rsid w:val="007F67FA"/>
    <w:rsid w:val="007F6AE2"/>
    <w:rsid w:val="007F6CD2"/>
    <w:rsid w:val="007F7AD1"/>
    <w:rsid w:val="007F7E82"/>
    <w:rsid w:val="008002E0"/>
    <w:rsid w:val="0080048E"/>
    <w:rsid w:val="00800529"/>
    <w:rsid w:val="00801BF9"/>
    <w:rsid w:val="00803722"/>
    <w:rsid w:val="00803F0E"/>
    <w:rsid w:val="00804473"/>
    <w:rsid w:val="008045BD"/>
    <w:rsid w:val="00804A96"/>
    <w:rsid w:val="00805D7D"/>
    <w:rsid w:val="00806E2C"/>
    <w:rsid w:val="008075CC"/>
    <w:rsid w:val="00807E39"/>
    <w:rsid w:val="00811403"/>
    <w:rsid w:val="0081401B"/>
    <w:rsid w:val="008151B2"/>
    <w:rsid w:val="008157F4"/>
    <w:rsid w:val="00817713"/>
    <w:rsid w:val="00820218"/>
    <w:rsid w:val="00820ED8"/>
    <w:rsid w:val="00821DB0"/>
    <w:rsid w:val="00822376"/>
    <w:rsid w:val="008237D9"/>
    <w:rsid w:val="00823F8B"/>
    <w:rsid w:val="00824ADA"/>
    <w:rsid w:val="008265A4"/>
    <w:rsid w:val="00826A32"/>
    <w:rsid w:val="0082728F"/>
    <w:rsid w:val="00831DC0"/>
    <w:rsid w:val="008320D0"/>
    <w:rsid w:val="008326AC"/>
    <w:rsid w:val="00832842"/>
    <w:rsid w:val="008330FB"/>
    <w:rsid w:val="00833F76"/>
    <w:rsid w:val="00835552"/>
    <w:rsid w:val="0084040A"/>
    <w:rsid w:val="00840D75"/>
    <w:rsid w:val="00841815"/>
    <w:rsid w:val="0084186F"/>
    <w:rsid w:val="00841A85"/>
    <w:rsid w:val="008425A0"/>
    <w:rsid w:val="00843899"/>
    <w:rsid w:val="00847045"/>
    <w:rsid w:val="00850D47"/>
    <w:rsid w:val="00853283"/>
    <w:rsid w:val="0085567B"/>
    <w:rsid w:val="0085669D"/>
    <w:rsid w:val="008600D3"/>
    <w:rsid w:val="00861C88"/>
    <w:rsid w:val="00862F3D"/>
    <w:rsid w:val="00863679"/>
    <w:rsid w:val="00863C5F"/>
    <w:rsid w:val="00864172"/>
    <w:rsid w:val="00864B6C"/>
    <w:rsid w:val="00865251"/>
    <w:rsid w:val="008663A7"/>
    <w:rsid w:val="00867CC6"/>
    <w:rsid w:val="008703F4"/>
    <w:rsid w:val="00872137"/>
    <w:rsid w:val="00873CCB"/>
    <w:rsid w:val="00873D5B"/>
    <w:rsid w:val="008743B4"/>
    <w:rsid w:val="008743C5"/>
    <w:rsid w:val="00874984"/>
    <w:rsid w:val="00874D9F"/>
    <w:rsid w:val="00876EE5"/>
    <w:rsid w:val="00877F20"/>
    <w:rsid w:val="00880112"/>
    <w:rsid w:val="008819A3"/>
    <w:rsid w:val="008836F9"/>
    <w:rsid w:val="008859E8"/>
    <w:rsid w:val="00885B3A"/>
    <w:rsid w:val="008871FC"/>
    <w:rsid w:val="0089123C"/>
    <w:rsid w:val="008917E3"/>
    <w:rsid w:val="0089197B"/>
    <w:rsid w:val="00892100"/>
    <w:rsid w:val="00893351"/>
    <w:rsid w:val="00893499"/>
    <w:rsid w:val="00893FA5"/>
    <w:rsid w:val="0089412B"/>
    <w:rsid w:val="00895227"/>
    <w:rsid w:val="00895B0B"/>
    <w:rsid w:val="00896216"/>
    <w:rsid w:val="00896476"/>
    <w:rsid w:val="0089707D"/>
    <w:rsid w:val="00897A98"/>
    <w:rsid w:val="00897F35"/>
    <w:rsid w:val="008A0EDD"/>
    <w:rsid w:val="008A191B"/>
    <w:rsid w:val="008A208E"/>
    <w:rsid w:val="008A259B"/>
    <w:rsid w:val="008A2DC7"/>
    <w:rsid w:val="008A514E"/>
    <w:rsid w:val="008A7884"/>
    <w:rsid w:val="008A7EDC"/>
    <w:rsid w:val="008B1CD7"/>
    <w:rsid w:val="008B21D0"/>
    <w:rsid w:val="008B4473"/>
    <w:rsid w:val="008B458F"/>
    <w:rsid w:val="008B4749"/>
    <w:rsid w:val="008B550D"/>
    <w:rsid w:val="008B67EF"/>
    <w:rsid w:val="008B770C"/>
    <w:rsid w:val="008B79F7"/>
    <w:rsid w:val="008C50B6"/>
    <w:rsid w:val="008C62AB"/>
    <w:rsid w:val="008C70D5"/>
    <w:rsid w:val="008D0C48"/>
    <w:rsid w:val="008D30FA"/>
    <w:rsid w:val="008D5075"/>
    <w:rsid w:val="008D5673"/>
    <w:rsid w:val="008D5A40"/>
    <w:rsid w:val="008D74F2"/>
    <w:rsid w:val="008D7D6A"/>
    <w:rsid w:val="008E12C1"/>
    <w:rsid w:val="008E15C4"/>
    <w:rsid w:val="008E15CF"/>
    <w:rsid w:val="008E38A1"/>
    <w:rsid w:val="008E4BC3"/>
    <w:rsid w:val="008F0358"/>
    <w:rsid w:val="008F08CC"/>
    <w:rsid w:val="008F0EB7"/>
    <w:rsid w:val="008F1821"/>
    <w:rsid w:val="008F2159"/>
    <w:rsid w:val="008F4789"/>
    <w:rsid w:val="008F5000"/>
    <w:rsid w:val="008F6596"/>
    <w:rsid w:val="009003A1"/>
    <w:rsid w:val="00900B2F"/>
    <w:rsid w:val="009042B1"/>
    <w:rsid w:val="0090598D"/>
    <w:rsid w:val="009059B2"/>
    <w:rsid w:val="00905D0D"/>
    <w:rsid w:val="00906FF4"/>
    <w:rsid w:val="00910941"/>
    <w:rsid w:val="00911E44"/>
    <w:rsid w:val="009129A4"/>
    <w:rsid w:val="00913292"/>
    <w:rsid w:val="00913426"/>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29"/>
    <w:rsid w:val="009250EE"/>
    <w:rsid w:val="00925CD2"/>
    <w:rsid w:val="00925D12"/>
    <w:rsid w:val="00926188"/>
    <w:rsid w:val="00926338"/>
    <w:rsid w:val="00926F00"/>
    <w:rsid w:val="00927454"/>
    <w:rsid w:val="009275C7"/>
    <w:rsid w:val="0093027E"/>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4F94"/>
    <w:rsid w:val="00945812"/>
    <w:rsid w:val="00946921"/>
    <w:rsid w:val="00950414"/>
    <w:rsid w:val="00950AA3"/>
    <w:rsid w:val="00951202"/>
    <w:rsid w:val="0095528B"/>
    <w:rsid w:val="00957BAC"/>
    <w:rsid w:val="00960AF2"/>
    <w:rsid w:val="00960D6B"/>
    <w:rsid w:val="00960D8C"/>
    <w:rsid w:val="0096207D"/>
    <w:rsid w:val="00962162"/>
    <w:rsid w:val="009628E0"/>
    <w:rsid w:val="009630D0"/>
    <w:rsid w:val="00963FDA"/>
    <w:rsid w:val="0096448D"/>
    <w:rsid w:val="00965BE2"/>
    <w:rsid w:val="00965EA1"/>
    <w:rsid w:val="00966951"/>
    <w:rsid w:val="00966E0C"/>
    <w:rsid w:val="00970DA2"/>
    <w:rsid w:val="00971A7C"/>
    <w:rsid w:val="00973510"/>
    <w:rsid w:val="0097369E"/>
    <w:rsid w:val="00973AEE"/>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1B27"/>
    <w:rsid w:val="0099272D"/>
    <w:rsid w:val="0099275F"/>
    <w:rsid w:val="00993364"/>
    <w:rsid w:val="00993B30"/>
    <w:rsid w:val="00994189"/>
    <w:rsid w:val="00994B3F"/>
    <w:rsid w:val="00994B9D"/>
    <w:rsid w:val="00996C92"/>
    <w:rsid w:val="00996F7B"/>
    <w:rsid w:val="009979AF"/>
    <w:rsid w:val="009A0D5C"/>
    <w:rsid w:val="009A1627"/>
    <w:rsid w:val="009A4B4E"/>
    <w:rsid w:val="009A4C1F"/>
    <w:rsid w:val="009A6391"/>
    <w:rsid w:val="009A6C03"/>
    <w:rsid w:val="009A727E"/>
    <w:rsid w:val="009A7501"/>
    <w:rsid w:val="009B33E3"/>
    <w:rsid w:val="009B4748"/>
    <w:rsid w:val="009B4805"/>
    <w:rsid w:val="009B5A12"/>
    <w:rsid w:val="009B69A3"/>
    <w:rsid w:val="009B6B34"/>
    <w:rsid w:val="009B6E49"/>
    <w:rsid w:val="009B7325"/>
    <w:rsid w:val="009C0759"/>
    <w:rsid w:val="009C1175"/>
    <w:rsid w:val="009C2D8D"/>
    <w:rsid w:val="009C34F7"/>
    <w:rsid w:val="009C48A3"/>
    <w:rsid w:val="009C55BC"/>
    <w:rsid w:val="009C55D7"/>
    <w:rsid w:val="009C5D90"/>
    <w:rsid w:val="009C683C"/>
    <w:rsid w:val="009C6A52"/>
    <w:rsid w:val="009C6B7F"/>
    <w:rsid w:val="009D0485"/>
    <w:rsid w:val="009D0FA9"/>
    <w:rsid w:val="009D1AB4"/>
    <w:rsid w:val="009D1C53"/>
    <w:rsid w:val="009D2259"/>
    <w:rsid w:val="009D57F6"/>
    <w:rsid w:val="009D6B78"/>
    <w:rsid w:val="009D6FDA"/>
    <w:rsid w:val="009D77C2"/>
    <w:rsid w:val="009D7A64"/>
    <w:rsid w:val="009E0D8C"/>
    <w:rsid w:val="009E2705"/>
    <w:rsid w:val="009E2A01"/>
    <w:rsid w:val="009E2A71"/>
    <w:rsid w:val="009E65AE"/>
    <w:rsid w:val="009E694A"/>
    <w:rsid w:val="009E7CA5"/>
    <w:rsid w:val="009F17AA"/>
    <w:rsid w:val="009F2115"/>
    <w:rsid w:val="009F25D7"/>
    <w:rsid w:val="009F3288"/>
    <w:rsid w:val="009F36FB"/>
    <w:rsid w:val="009F3AD5"/>
    <w:rsid w:val="009F5F79"/>
    <w:rsid w:val="009F5F96"/>
    <w:rsid w:val="009F73F9"/>
    <w:rsid w:val="009F7F45"/>
    <w:rsid w:val="00A00A6A"/>
    <w:rsid w:val="00A01534"/>
    <w:rsid w:val="00A039D8"/>
    <w:rsid w:val="00A06885"/>
    <w:rsid w:val="00A115C5"/>
    <w:rsid w:val="00A125C2"/>
    <w:rsid w:val="00A149DB"/>
    <w:rsid w:val="00A14E18"/>
    <w:rsid w:val="00A15B2B"/>
    <w:rsid w:val="00A15CB3"/>
    <w:rsid w:val="00A16561"/>
    <w:rsid w:val="00A17B69"/>
    <w:rsid w:val="00A210BA"/>
    <w:rsid w:val="00A22BED"/>
    <w:rsid w:val="00A25367"/>
    <w:rsid w:val="00A261D8"/>
    <w:rsid w:val="00A2638F"/>
    <w:rsid w:val="00A27417"/>
    <w:rsid w:val="00A31B9A"/>
    <w:rsid w:val="00A32743"/>
    <w:rsid w:val="00A3324E"/>
    <w:rsid w:val="00A34605"/>
    <w:rsid w:val="00A3753D"/>
    <w:rsid w:val="00A41186"/>
    <w:rsid w:val="00A4247B"/>
    <w:rsid w:val="00A42DB4"/>
    <w:rsid w:val="00A42ED3"/>
    <w:rsid w:val="00A4375C"/>
    <w:rsid w:val="00A43A6E"/>
    <w:rsid w:val="00A44D1F"/>
    <w:rsid w:val="00A45099"/>
    <w:rsid w:val="00A47DD1"/>
    <w:rsid w:val="00A504DF"/>
    <w:rsid w:val="00A512F7"/>
    <w:rsid w:val="00A51D74"/>
    <w:rsid w:val="00A51E6D"/>
    <w:rsid w:val="00A53CAF"/>
    <w:rsid w:val="00A53E3C"/>
    <w:rsid w:val="00A5402A"/>
    <w:rsid w:val="00A54DA0"/>
    <w:rsid w:val="00A55325"/>
    <w:rsid w:val="00A5553A"/>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35F8"/>
    <w:rsid w:val="00A73E53"/>
    <w:rsid w:val="00A740B3"/>
    <w:rsid w:val="00A74108"/>
    <w:rsid w:val="00A74EC6"/>
    <w:rsid w:val="00A771A2"/>
    <w:rsid w:val="00A82942"/>
    <w:rsid w:val="00A82B64"/>
    <w:rsid w:val="00A82BD8"/>
    <w:rsid w:val="00A83846"/>
    <w:rsid w:val="00A842D9"/>
    <w:rsid w:val="00A84776"/>
    <w:rsid w:val="00A84E58"/>
    <w:rsid w:val="00A84ED0"/>
    <w:rsid w:val="00A85AB5"/>
    <w:rsid w:val="00A86145"/>
    <w:rsid w:val="00A8663A"/>
    <w:rsid w:val="00A87A71"/>
    <w:rsid w:val="00A907BD"/>
    <w:rsid w:val="00A90922"/>
    <w:rsid w:val="00A914E2"/>
    <w:rsid w:val="00A919B7"/>
    <w:rsid w:val="00A9207B"/>
    <w:rsid w:val="00A923E1"/>
    <w:rsid w:val="00A9289C"/>
    <w:rsid w:val="00A9308F"/>
    <w:rsid w:val="00A94DBF"/>
    <w:rsid w:val="00A95515"/>
    <w:rsid w:val="00A96701"/>
    <w:rsid w:val="00A968CF"/>
    <w:rsid w:val="00A96C86"/>
    <w:rsid w:val="00A970B2"/>
    <w:rsid w:val="00A97B04"/>
    <w:rsid w:val="00AA06A2"/>
    <w:rsid w:val="00AA3548"/>
    <w:rsid w:val="00AA496D"/>
    <w:rsid w:val="00AA4DDB"/>
    <w:rsid w:val="00AA5038"/>
    <w:rsid w:val="00AA51A1"/>
    <w:rsid w:val="00AA5BDB"/>
    <w:rsid w:val="00AA6BB8"/>
    <w:rsid w:val="00AA6E73"/>
    <w:rsid w:val="00AA7BB5"/>
    <w:rsid w:val="00AB03A9"/>
    <w:rsid w:val="00AB0EA9"/>
    <w:rsid w:val="00AB190C"/>
    <w:rsid w:val="00AB1FBA"/>
    <w:rsid w:val="00AB2159"/>
    <w:rsid w:val="00AB2B89"/>
    <w:rsid w:val="00AB2EE6"/>
    <w:rsid w:val="00AB2F33"/>
    <w:rsid w:val="00AB428A"/>
    <w:rsid w:val="00AB4D1B"/>
    <w:rsid w:val="00AB7565"/>
    <w:rsid w:val="00AC0032"/>
    <w:rsid w:val="00AC10BB"/>
    <w:rsid w:val="00AC19EA"/>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7DC"/>
    <w:rsid w:val="00AE4A01"/>
    <w:rsid w:val="00AE4A04"/>
    <w:rsid w:val="00AE4B4C"/>
    <w:rsid w:val="00AE4D46"/>
    <w:rsid w:val="00AE562F"/>
    <w:rsid w:val="00AE58A6"/>
    <w:rsid w:val="00AE646C"/>
    <w:rsid w:val="00AE6AE5"/>
    <w:rsid w:val="00AE7167"/>
    <w:rsid w:val="00AE778F"/>
    <w:rsid w:val="00AF309C"/>
    <w:rsid w:val="00AF31C2"/>
    <w:rsid w:val="00AF3509"/>
    <w:rsid w:val="00AF6D3E"/>
    <w:rsid w:val="00AF6E68"/>
    <w:rsid w:val="00AF7653"/>
    <w:rsid w:val="00AF7808"/>
    <w:rsid w:val="00AF7A3F"/>
    <w:rsid w:val="00B00140"/>
    <w:rsid w:val="00B0175D"/>
    <w:rsid w:val="00B0249C"/>
    <w:rsid w:val="00B0442C"/>
    <w:rsid w:val="00B04A03"/>
    <w:rsid w:val="00B04B60"/>
    <w:rsid w:val="00B04D0D"/>
    <w:rsid w:val="00B052B7"/>
    <w:rsid w:val="00B0542C"/>
    <w:rsid w:val="00B06094"/>
    <w:rsid w:val="00B06F9C"/>
    <w:rsid w:val="00B06FBE"/>
    <w:rsid w:val="00B07DA1"/>
    <w:rsid w:val="00B10A20"/>
    <w:rsid w:val="00B110E2"/>
    <w:rsid w:val="00B12856"/>
    <w:rsid w:val="00B13D48"/>
    <w:rsid w:val="00B14596"/>
    <w:rsid w:val="00B1550C"/>
    <w:rsid w:val="00B15ECD"/>
    <w:rsid w:val="00B1749A"/>
    <w:rsid w:val="00B2044B"/>
    <w:rsid w:val="00B20CE2"/>
    <w:rsid w:val="00B20D11"/>
    <w:rsid w:val="00B21648"/>
    <w:rsid w:val="00B21B71"/>
    <w:rsid w:val="00B22BFD"/>
    <w:rsid w:val="00B2388E"/>
    <w:rsid w:val="00B24671"/>
    <w:rsid w:val="00B24AE5"/>
    <w:rsid w:val="00B24D74"/>
    <w:rsid w:val="00B25162"/>
    <w:rsid w:val="00B254F9"/>
    <w:rsid w:val="00B25B71"/>
    <w:rsid w:val="00B26016"/>
    <w:rsid w:val="00B275E8"/>
    <w:rsid w:val="00B303B5"/>
    <w:rsid w:val="00B31364"/>
    <w:rsid w:val="00B33A75"/>
    <w:rsid w:val="00B33BEA"/>
    <w:rsid w:val="00B36709"/>
    <w:rsid w:val="00B3729C"/>
    <w:rsid w:val="00B400D2"/>
    <w:rsid w:val="00B41566"/>
    <w:rsid w:val="00B41A2C"/>
    <w:rsid w:val="00B4229E"/>
    <w:rsid w:val="00B4297E"/>
    <w:rsid w:val="00B42F3B"/>
    <w:rsid w:val="00B43EE1"/>
    <w:rsid w:val="00B45732"/>
    <w:rsid w:val="00B46EE1"/>
    <w:rsid w:val="00B50682"/>
    <w:rsid w:val="00B5086A"/>
    <w:rsid w:val="00B5224A"/>
    <w:rsid w:val="00B535AE"/>
    <w:rsid w:val="00B54549"/>
    <w:rsid w:val="00B57529"/>
    <w:rsid w:val="00B57B41"/>
    <w:rsid w:val="00B6122B"/>
    <w:rsid w:val="00B63270"/>
    <w:rsid w:val="00B63362"/>
    <w:rsid w:val="00B63E9A"/>
    <w:rsid w:val="00B64E1C"/>
    <w:rsid w:val="00B66227"/>
    <w:rsid w:val="00B67C4E"/>
    <w:rsid w:val="00B7007B"/>
    <w:rsid w:val="00B72110"/>
    <w:rsid w:val="00B73626"/>
    <w:rsid w:val="00B73C46"/>
    <w:rsid w:val="00B74164"/>
    <w:rsid w:val="00B75123"/>
    <w:rsid w:val="00B771EE"/>
    <w:rsid w:val="00B80AF6"/>
    <w:rsid w:val="00B81FE4"/>
    <w:rsid w:val="00B82335"/>
    <w:rsid w:val="00B834BE"/>
    <w:rsid w:val="00B83EC8"/>
    <w:rsid w:val="00B84B1E"/>
    <w:rsid w:val="00B85795"/>
    <w:rsid w:val="00B858AD"/>
    <w:rsid w:val="00B920B8"/>
    <w:rsid w:val="00B92C45"/>
    <w:rsid w:val="00B94351"/>
    <w:rsid w:val="00B95104"/>
    <w:rsid w:val="00B95283"/>
    <w:rsid w:val="00B95F5E"/>
    <w:rsid w:val="00B974D6"/>
    <w:rsid w:val="00B97969"/>
    <w:rsid w:val="00BA0E4C"/>
    <w:rsid w:val="00BA3902"/>
    <w:rsid w:val="00BA57C7"/>
    <w:rsid w:val="00BA6BB9"/>
    <w:rsid w:val="00BA72C9"/>
    <w:rsid w:val="00BA7B4B"/>
    <w:rsid w:val="00BB2AEF"/>
    <w:rsid w:val="00BB307F"/>
    <w:rsid w:val="00BB32EE"/>
    <w:rsid w:val="00BB5C11"/>
    <w:rsid w:val="00BB6BE4"/>
    <w:rsid w:val="00BB7745"/>
    <w:rsid w:val="00BB7A43"/>
    <w:rsid w:val="00BC0049"/>
    <w:rsid w:val="00BC06E8"/>
    <w:rsid w:val="00BC10CC"/>
    <w:rsid w:val="00BC12F4"/>
    <w:rsid w:val="00BC4A92"/>
    <w:rsid w:val="00BC55B3"/>
    <w:rsid w:val="00BC7AA0"/>
    <w:rsid w:val="00BD0712"/>
    <w:rsid w:val="00BD1A74"/>
    <w:rsid w:val="00BD3A76"/>
    <w:rsid w:val="00BD3B4C"/>
    <w:rsid w:val="00BD42F2"/>
    <w:rsid w:val="00BD584C"/>
    <w:rsid w:val="00BD6F12"/>
    <w:rsid w:val="00BD7CF5"/>
    <w:rsid w:val="00BE1063"/>
    <w:rsid w:val="00BE1A9C"/>
    <w:rsid w:val="00BE29F5"/>
    <w:rsid w:val="00BE2E22"/>
    <w:rsid w:val="00BE33A0"/>
    <w:rsid w:val="00BE3A61"/>
    <w:rsid w:val="00BE46AA"/>
    <w:rsid w:val="00BE6187"/>
    <w:rsid w:val="00BE692C"/>
    <w:rsid w:val="00BE7413"/>
    <w:rsid w:val="00BE7FF8"/>
    <w:rsid w:val="00BF0C80"/>
    <w:rsid w:val="00BF0D18"/>
    <w:rsid w:val="00BF2289"/>
    <w:rsid w:val="00BF4728"/>
    <w:rsid w:val="00BF5B77"/>
    <w:rsid w:val="00BF6CFA"/>
    <w:rsid w:val="00BF6FBD"/>
    <w:rsid w:val="00BF7F39"/>
    <w:rsid w:val="00C00886"/>
    <w:rsid w:val="00C01172"/>
    <w:rsid w:val="00C02D9A"/>
    <w:rsid w:val="00C047EE"/>
    <w:rsid w:val="00C04D5F"/>
    <w:rsid w:val="00C0696A"/>
    <w:rsid w:val="00C06E47"/>
    <w:rsid w:val="00C10B23"/>
    <w:rsid w:val="00C11E29"/>
    <w:rsid w:val="00C12107"/>
    <w:rsid w:val="00C132EF"/>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280"/>
    <w:rsid w:val="00C435CB"/>
    <w:rsid w:val="00C436FE"/>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7BE"/>
    <w:rsid w:val="00C55F68"/>
    <w:rsid w:val="00C571CD"/>
    <w:rsid w:val="00C57F72"/>
    <w:rsid w:val="00C60DCD"/>
    <w:rsid w:val="00C63BAD"/>
    <w:rsid w:val="00C6569F"/>
    <w:rsid w:val="00C65E6D"/>
    <w:rsid w:val="00C75994"/>
    <w:rsid w:val="00C765C9"/>
    <w:rsid w:val="00C779B5"/>
    <w:rsid w:val="00C81780"/>
    <w:rsid w:val="00C8234F"/>
    <w:rsid w:val="00C82D47"/>
    <w:rsid w:val="00C83475"/>
    <w:rsid w:val="00C847C0"/>
    <w:rsid w:val="00C84D2E"/>
    <w:rsid w:val="00C85A0A"/>
    <w:rsid w:val="00C85C21"/>
    <w:rsid w:val="00C85F83"/>
    <w:rsid w:val="00C871AD"/>
    <w:rsid w:val="00C87AE3"/>
    <w:rsid w:val="00C87F2C"/>
    <w:rsid w:val="00C92063"/>
    <w:rsid w:val="00C92409"/>
    <w:rsid w:val="00C92839"/>
    <w:rsid w:val="00C9325E"/>
    <w:rsid w:val="00C934B5"/>
    <w:rsid w:val="00C93C76"/>
    <w:rsid w:val="00C94346"/>
    <w:rsid w:val="00C96BA3"/>
    <w:rsid w:val="00C975FC"/>
    <w:rsid w:val="00CA0214"/>
    <w:rsid w:val="00CA0558"/>
    <w:rsid w:val="00CA11AC"/>
    <w:rsid w:val="00CA33FB"/>
    <w:rsid w:val="00CA352A"/>
    <w:rsid w:val="00CB0BDE"/>
    <w:rsid w:val="00CB1742"/>
    <w:rsid w:val="00CB1815"/>
    <w:rsid w:val="00CB1909"/>
    <w:rsid w:val="00CB19D5"/>
    <w:rsid w:val="00CB2114"/>
    <w:rsid w:val="00CB2B16"/>
    <w:rsid w:val="00CB3314"/>
    <w:rsid w:val="00CB372F"/>
    <w:rsid w:val="00CB37EC"/>
    <w:rsid w:val="00CB490F"/>
    <w:rsid w:val="00CB53B7"/>
    <w:rsid w:val="00CB6F10"/>
    <w:rsid w:val="00CB7B47"/>
    <w:rsid w:val="00CC0035"/>
    <w:rsid w:val="00CC0539"/>
    <w:rsid w:val="00CC138B"/>
    <w:rsid w:val="00CC2266"/>
    <w:rsid w:val="00CC247B"/>
    <w:rsid w:val="00CC2935"/>
    <w:rsid w:val="00CC31D0"/>
    <w:rsid w:val="00CC3D36"/>
    <w:rsid w:val="00CC407F"/>
    <w:rsid w:val="00CC42AB"/>
    <w:rsid w:val="00CC4B5D"/>
    <w:rsid w:val="00CC4C69"/>
    <w:rsid w:val="00CC5631"/>
    <w:rsid w:val="00CC61F7"/>
    <w:rsid w:val="00CC7124"/>
    <w:rsid w:val="00CC75B2"/>
    <w:rsid w:val="00CD1783"/>
    <w:rsid w:val="00CD2399"/>
    <w:rsid w:val="00CD36A8"/>
    <w:rsid w:val="00CD3B72"/>
    <w:rsid w:val="00CD4D01"/>
    <w:rsid w:val="00CD4EDF"/>
    <w:rsid w:val="00CD5780"/>
    <w:rsid w:val="00CD6048"/>
    <w:rsid w:val="00CD6D4F"/>
    <w:rsid w:val="00CD7661"/>
    <w:rsid w:val="00CD7A71"/>
    <w:rsid w:val="00CD7E36"/>
    <w:rsid w:val="00CE0385"/>
    <w:rsid w:val="00CE09D5"/>
    <w:rsid w:val="00CE1148"/>
    <w:rsid w:val="00CE13E3"/>
    <w:rsid w:val="00CE1BEA"/>
    <w:rsid w:val="00CE7B27"/>
    <w:rsid w:val="00CF001E"/>
    <w:rsid w:val="00CF046B"/>
    <w:rsid w:val="00CF06B2"/>
    <w:rsid w:val="00CF0AC0"/>
    <w:rsid w:val="00CF1E5D"/>
    <w:rsid w:val="00CF2CE8"/>
    <w:rsid w:val="00CF45EC"/>
    <w:rsid w:val="00CF482C"/>
    <w:rsid w:val="00CF7AE9"/>
    <w:rsid w:val="00D00FA9"/>
    <w:rsid w:val="00D02128"/>
    <w:rsid w:val="00D02F5E"/>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27CE0"/>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7638"/>
    <w:rsid w:val="00D50139"/>
    <w:rsid w:val="00D50E63"/>
    <w:rsid w:val="00D51289"/>
    <w:rsid w:val="00D5351B"/>
    <w:rsid w:val="00D536EE"/>
    <w:rsid w:val="00D53755"/>
    <w:rsid w:val="00D543DE"/>
    <w:rsid w:val="00D54F16"/>
    <w:rsid w:val="00D55380"/>
    <w:rsid w:val="00D5635C"/>
    <w:rsid w:val="00D56DF3"/>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3FB4"/>
    <w:rsid w:val="00D84867"/>
    <w:rsid w:val="00D84DFF"/>
    <w:rsid w:val="00D8571F"/>
    <w:rsid w:val="00D85845"/>
    <w:rsid w:val="00D85EC4"/>
    <w:rsid w:val="00D863D2"/>
    <w:rsid w:val="00D87730"/>
    <w:rsid w:val="00D87F4A"/>
    <w:rsid w:val="00D90B58"/>
    <w:rsid w:val="00D915CD"/>
    <w:rsid w:val="00D916F1"/>
    <w:rsid w:val="00D9232B"/>
    <w:rsid w:val="00D93629"/>
    <w:rsid w:val="00D96597"/>
    <w:rsid w:val="00D973A6"/>
    <w:rsid w:val="00DA09A7"/>
    <w:rsid w:val="00DA2A86"/>
    <w:rsid w:val="00DA33B8"/>
    <w:rsid w:val="00DA3E24"/>
    <w:rsid w:val="00DA3FEA"/>
    <w:rsid w:val="00DA5331"/>
    <w:rsid w:val="00DA5CC1"/>
    <w:rsid w:val="00DA5E66"/>
    <w:rsid w:val="00DA62F4"/>
    <w:rsid w:val="00DA648F"/>
    <w:rsid w:val="00DA7A08"/>
    <w:rsid w:val="00DA7F31"/>
    <w:rsid w:val="00DB07F8"/>
    <w:rsid w:val="00DB08C2"/>
    <w:rsid w:val="00DB0E89"/>
    <w:rsid w:val="00DB12B0"/>
    <w:rsid w:val="00DB18B2"/>
    <w:rsid w:val="00DB1E8B"/>
    <w:rsid w:val="00DB2402"/>
    <w:rsid w:val="00DB243A"/>
    <w:rsid w:val="00DB2D91"/>
    <w:rsid w:val="00DB3D18"/>
    <w:rsid w:val="00DB3EAE"/>
    <w:rsid w:val="00DB50F5"/>
    <w:rsid w:val="00DB6DDD"/>
    <w:rsid w:val="00DB7DB8"/>
    <w:rsid w:val="00DC00E6"/>
    <w:rsid w:val="00DC0799"/>
    <w:rsid w:val="00DC44E9"/>
    <w:rsid w:val="00DC4744"/>
    <w:rsid w:val="00DD1129"/>
    <w:rsid w:val="00DD2939"/>
    <w:rsid w:val="00DD37CC"/>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1ED4"/>
    <w:rsid w:val="00DF2B88"/>
    <w:rsid w:val="00DF2F42"/>
    <w:rsid w:val="00DF4396"/>
    <w:rsid w:val="00DF44D4"/>
    <w:rsid w:val="00DF4642"/>
    <w:rsid w:val="00DF5CFB"/>
    <w:rsid w:val="00DF626A"/>
    <w:rsid w:val="00DF65AE"/>
    <w:rsid w:val="00DF66C4"/>
    <w:rsid w:val="00DF6A47"/>
    <w:rsid w:val="00DF72D3"/>
    <w:rsid w:val="00DF79B1"/>
    <w:rsid w:val="00E00A90"/>
    <w:rsid w:val="00E01C04"/>
    <w:rsid w:val="00E020A9"/>
    <w:rsid w:val="00E0244A"/>
    <w:rsid w:val="00E0274E"/>
    <w:rsid w:val="00E029FF"/>
    <w:rsid w:val="00E0303D"/>
    <w:rsid w:val="00E048FE"/>
    <w:rsid w:val="00E0640B"/>
    <w:rsid w:val="00E06581"/>
    <w:rsid w:val="00E06830"/>
    <w:rsid w:val="00E07550"/>
    <w:rsid w:val="00E102BC"/>
    <w:rsid w:val="00E10426"/>
    <w:rsid w:val="00E10467"/>
    <w:rsid w:val="00E10AC6"/>
    <w:rsid w:val="00E10F5D"/>
    <w:rsid w:val="00E11725"/>
    <w:rsid w:val="00E127CA"/>
    <w:rsid w:val="00E1299B"/>
    <w:rsid w:val="00E12E07"/>
    <w:rsid w:val="00E1400A"/>
    <w:rsid w:val="00E14526"/>
    <w:rsid w:val="00E15226"/>
    <w:rsid w:val="00E15670"/>
    <w:rsid w:val="00E15E34"/>
    <w:rsid w:val="00E171D0"/>
    <w:rsid w:val="00E17C91"/>
    <w:rsid w:val="00E17E6C"/>
    <w:rsid w:val="00E2013F"/>
    <w:rsid w:val="00E2229E"/>
    <w:rsid w:val="00E22E5F"/>
    <w:rsid w:val="00E23171"/>
    <w:rsid w:val="00E238EB"/>
    <w:rsid w:val="00E23A4E"/>
    <w:rsid w:val="00E2516B"/>
    <w:rsid w:val="00E25EC3"/>
    <w:rsid w:val="00E25FE0"/>
    <w:rsid w:val="00E26754"/>
    <w:rsid w:val="00E2744F"/>
    <w:rsid w:val="00E31419"/>
    <w:rsid w:val="00E31463"/>
    <w:rsid w:val="00E31B65"/>
    <w:rsid w:val="00E335B9"/>
    <w:rsid w:val="00E33853"/>
    <w:rsid w:val="00E34758"/>
    <w:rsid w:val="00E35039"/>
    <w:rsid w:val="00E361D0"/>
    <w:rsid w:val="00E36333"/>
    <w:rsid w:val="00E37BFF"/>
    <w:rsid w:val="00E4008F"/>
    <w:rsid w:val="00E412FF"/>
    <w:rsid w:val="00E419EA"/>
    <w:rsid w:val="00E4301F"/>
    <w:rsid w:val="00E43D74"/>
    <w:rsid w:val="00E44AE6"/>
    <w:rsid w:val="00E46DC9"/>
    <w:rsid w:val="00E476D4"/>
    <w:rsid w:val="00E479B0"/>
    <w:rsid w:val="00E50A98"/>
    <w:rsid w:val="00E50F27"/>
    <w:rsid w:val="00E51624"/>
    <w:rsid w:val="00E52401"/>
    <w:rsid w:val="00E53D9D"/>
    <w:rsid w:val="00E53FAC"/>
    <w:rsid w:val="00E544AC"/>
    <w:rsid w:val="00E554B3"/>
    <w:rsid w:val="00E56BA2"/>
    <w:rsid w:val="00E5710B"/>
    <w:rsid w:val="00E573BF"/>
    <w:rsid w:val="00E619C4"/>
    <w:rsid w:val="00E61EFA"/>
    <w:rsid w:val="00E66CB1"/>
    <w:rsid w:val="00E709FC"/>
    <w:rsid w:val="00E726EC"/>
    <w:rsid w:val="00E72C11"/>
    <w:rsid w:val="00E74FE1"/>
    <w:rsid w:val="00E7692D"/>
    <w:rsid w:val="00E76A50"/>
    <w:rsid w:val="00E76E92"/>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A1E"/>
    <w:rsid w:val="00EA3D72"/>
    <w:rsid w:val="00EA460A"/>
    <w:rsid w:val="00EA5B00"/>
    <w:rsid w:val="00EA61F0"/>
    <w:rsid w:val="00EA7E76"/>
    <w:rsid w:val="00EB06A8"/>
    <w:rsid w:val="00EB0915"/>
    <w:rsid w:val="00EB0C39"/>
    <w:rsid w:val="00EB1FC2"/>
    <w:rsid w:val="00EB228C"/>
    <w:rsid w:val="00EB2AC2"/>
    <w:rsid w:val="00EB499B"/>
    <w:rsid w:val="00EB4EB5"/>
    <w:rsid w:val="00EB5ACE"/>
    <w:rsid w:val="00EB5D13"/>
    <w:rsid w:val="00EB6E46"/>
    <w:rsid w:val="00EB76E5"/>
    <w:rsid w:val="00EB777E"/>
    <w:rsid w:val="00EC07EF"/>
    <w:rsid w:val="00EC0884"/>
    <w:rsid w:val="00EC33D9"/>
    <w:rsid w:val="00EC39FB"/>
    <w:rsid w:val="00EC40F9"/>
    <w:rsid w:val="00EC4381"/>
    <w:rsid w:val="00EC664E"/>
    <w:rsid w:val="00EC71B2"/>
    <w:rsid w:val="00ED6294"/>
    <w:rsid w:val="00ED6F69"/>
    <w:rsid w:val="00ED775A"/>
    <w:rsid w:val="00EE0EE6"/>
    <w:rsid w:val="00EE355A"/>
    <w:rsid w:val="00EE3BD4"/>
    <w:rsid w:val="00EE64EA"/>
    <w:rsid w:val="00EE7C70"/>
    <w:rsid w:val="00EF08B2"/>
    <w:rsid w:val="00EF0F9B"/>
    <w:rsid w:val="00EF2BC0"/>
    <w:rsid w:val="00EF2E3E"/>
    <w:rsid w:val="00EF41B4"/>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2C4E"/>
    <w:rsid w:val="00F24C4A"/>
    <w:rsid w:val="00F24CDB"/>
    <w:rsid w:val="00F25C08"/>
    <w:rsid w:val="00F26027"/>
    <w:rsid w:val="00F26A40"/>
    <w:rsid w:val="00F26F9E"/>
    <w:rsid w:val="00F2716E"/>
    <w:rsid w:val="00F27862"/>
    <w:rsid w:val="00F311B9"/>
    <w:rsid w:val="00F31B2E"/>
    <w:rsid w:val="00F32313"/>
    <w:rsid w:val="00F32AC3"/>
    <w:rsid w:val="00F33537"/>
    <w:rsid w:val="00F34185"/>
    <w:rsid w:val="00F344F7"/>
    <w:rsid w:val="00F348CB"/>
    <w:rsid w:val="00F34994"/>
    <w:rsid w:val="00F349FB"/>
    <w:rsid w:val="00F35BCA"/>
    <w:rsid w:val="00F35C54"/>
    <w:rsid w:val="00F367B5"/>
    <w:rsid w:val="00F36B73"/>
    <w:rsid w:val="00F37A1F"/>
    <w:rsid w:val="00F40B59"/>
    <w:rsid w:val="00F41707"/>
    <w:rsid w:val="00F43F61"/>
    <w:rsid w:val="00F479DF"/>
    <w:rsid w:val="00F51331"/>
    <w:rsid w:val="00F5152A"/>
    <w:rsid w:val="00F51C67"/>
    <w:rsid w:val="00F528AA"/>
    <w:rsid w:val="00F53A8A"/>
    <w:rsid w:val="00F53B20"/>
    <w:rsid w:val="00F543C0"/>
    <w:rsid w:val="00F55993"/>
    <w:rsid w:val="00F55F1E"/>
    <w:rsid w:val="00F5689D"/>
    <w:rsid w:val="00F56E5E"/>
    <w:rsid w:val="00F576FE"/>
    <w:rsid w:val="00F57B09"/>
    <w:rsid w:val="00F60192"/>
    <w:rsid w:val="00F63386"/>
    <w:rsid w:val="00F63B10"/>
    <w:rsid w:val="00F6417C"/>
    <w:rsid w:val="00F65D48"/>
    <w:rsid w:val="00F66E69"/>
    <w:rsid w:val="00F7004A"/>
    <w:rsid w:val="00F74483"/>
    <w:rsid w:val="00F752A9"/>
    <w:rsid w:val="00F754D2"/>
    <w:rsid w:val="00F7697F"/>
    <w:rsid w:val="00F76B41"/>
    <w:rsid w:val="00F76B95"/>
    <w:rsid w:val="00F808C2"/>
    <w:rsid w:val="00F81F41"/>
    <w:rsid w:val="00F83083"/>
    <w:rsid w:val="00F84800"/>
    <w:rsid w:val="00F86FFB"/>
    <w:rsid w:val="00F87595"/>
    <w:rsid w:val="00F91304"/>
    <w:rsid w:val="00F9178E"/>
    <w:rsid w:val="00F91C2B"/>
    <w:rsid w:val="00F92F16"/>
    <w:rsid w:val="00F9328C"/>
    <w:rsid w:val="00F94A9A"/>
    <w:rsid w:val="00F9606E"/>
    <w:rsid w:val="00F96080"/>
    <w:rsid w:val="00F971F0"/>
    <w:rsid w:val="00F97308"/>
    <w:rsid w:val="00F97598"/>
    <w:rsid w:val="00F97620"/>
    <w:rsid w:val="00F97BAD"/>
    <w:rsid w:val="00FA0463"/>
    <w:rsid w:val="00FA07BF"/>
    <w:rsid w:val="00FA0A95"/>
    <w:rsid w:val="00FA0FFC"/>
    <w:rsid w:val="00FA10F7"/>
    <w:rsid w:val="00FA1D0E"/>
    <w:rsid w:val="00FA1D49"/>
    <w:rsid w:val="00FA260C"/>
    <w:rsid w:val="00FA38A8"/>
    <w:rsid w:val="00FA4748"/>
    <w:rsid w:val="00FA5017"/>
    <w:rsid w:val="00FA599A"/>
    <w:rsid w:val="00FA6457"/>
    <w:rsid w:val="00FA6976"/>
    <w:rsid w:val="00FA70CA"/>
    <w:rsid w:val="00FA71B4"/>
    <w:rsid w:val="00FA7CC9"/>
    <w:rsid w:val="00FB1D7C"/>
    <w:rsid w:val="00FB3154"/>
    <w:rsid w:val="00FB3DEC"/>
    <w:rsid w:val="00FB3E17"/>
    <w:rsid w:val="00FB5B50"/>
    <w:rsid w:val="00FB7BA4"/>
    <w:rsid w:val="00FC0FEA"/>
    <w:rsid w:val="00FC2FB0"/>
    <w:rsid w:val="00FC39EC"/>
    <w:rsid w:val="00FC66BF"/>
    <w:rsid w:val="00FC6C5E"/>
    <w:rsid w:val="00FC7083"/>
    <w:rsid w:val="00FC7298"/>
    <w:rsid w:val="00FD107E"/>
    <w:rsid w:val="00FD21FD"/>
    <w:rsid w:val="00FD25FE"/>
    <w:rsid w:val="00FD508C"/>
    <w:rsid w:val="00FD528B"/>
    <w:rsid w:val="00FD52EE"/>
    <w:rsid w:val="00FD6006"/>
    <w:rsid w:val="00FD6163"/>
    <w:rsid w:val="00FD7815"/>
    <w:rsid w:val="00FD7AC0"/>
    <w:rsid w:val="00FD7BCF"/>
    <w:rsid w:val="00FE0286"/>
    <w:rsid w:val="00FE18A6"/>
    <w:rsid w:val="00FE2084"/>
    <w:rsid w:val="00FE3CC4"/>
    <w:rsid w:val="00FE4778"/>
    <w:rsid w:val="00FE60F0"/>
    <w:rsid w:val="00FE7D84"/>
    <w:rsid w:val="00FF0092"/>
    <w:rsid w:val="00FF178E"/>
    <w:rsid w:val="00FF1B58"/>
    <w:rsid w:val="00FF4667"/>
    <w:rsid w:val="00FF4F35"/>
    <w:rsid w:val="00FF6393"/>
    <w:rsid w:val="00FF6DF5"/>
    <w:rsid w:val="00FF79F8"/>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2"/>
    </o:shapelayout>
  </w:shapeDefaults>
  <w:decimalSymbol w:val="."/>
  <w:listSeparator w:val=","/>
  <w14:docId w14:val="103A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22D"/>
    <w:pPr>
      <w:widowControl w:val="0"/>
      <w:jc w:val="both"/>
    </w:pPr>
  </w:style>
  <w:style w:type="paragraph" w:styleId="1">
    <w:name w:val="heading 1"/>
    <w:basedOn w:val="a"/>
    <w:next w:val="a"/>
    <w:link w:val="10"/>
    <w:uiPriority w:val="1"/>
    <w:qFormat/>
    <w:rsid w:val="00E56BA2"/>
    <w:pPr>
      <w:autoSpaceDE w:val="0"/>
      <w:autoSpaceDN w:val="0"/>
      <w:adjustRightInd w:val="0"/>
      <w:ind w:left="239"/>
      <w:jc w:val="left"/>
      <w:outlineLvl w:val="0"/>
    </w:pPr>
    <w:rPr>
      <w:rFonts w:ascii="HG丸ｺﾞｼｯｸM-PRO" w:eastAsia="HG丸ｺﾞｼｯｸM-PRO" w:hAnsi="Times New Roman" w:cs="HG丸ｺﾞｼｯｸM-PRO"/>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1"/>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 w:type="character" w:customStyle="1" w:styleId="10">
    <w:name w:val="見出し 1 (文字)"/>
    <w:basedOn w:val="a0"/>
    <w:link w:val="1"/>
    <w:uiPriority w:val="1"/>
    <w:rsid w:val="00E56BA2"/>
    <w:rPr>
      <w:rFonts w:ascii="HG丸ｺﾞｼｯｸM-PRO" w:eastAsia="HG丸ｺﾞｼｯｸM-PRO" w:hAnsi="Times New Roman" w:cs="HG丸ｺﾞｼｯｸM-PRO"/>
      <w:b/>
      <w:bCs/>
      <w:kern w:val="0"/>
      <w:szCs w:val="21"/>
    </w:rPr>
  </w:style>
  <w:style w:type="character" w:customStyle="1" w:styleId="afa">
    <w:name w:val="本文 (文字)"/>
    <w:basedOn w:val="a0"/>
    <w:link w:val="afb"/>
    <w:uiPriority w:val="1"/>
    <w:rsid w:val="00E56BA2"/>
    <w:rPr>
      <w:rFonts w:ascii="HG丸ｺﾞｼｯｸM-PRO" w:eastAsia="HG丸ｺﾞｼｯｸM-PRO" w:hAnsi="Times New Roman" w:cs="HG丸ｺﾞｼｯｸM-PRO"/>
      <w:kern w:val="0"/>
      <w:szCs w:val="21"/>
    </w:rPr>
  </w:style>
  <w:style w:type="paragraph" w:styleId="afb">
    <w:name w:val="Body Text"/>
    <w:basedOn w:val="a"/>
    <w:link w:val="afa"/>
    <w:uiPriority w:val="1"/>
    <w:qFormat/>
    <w:rsid w:val="00E56BA2"/>
    <w:pPr>
      <w:autoSpaceDE w:val="0"/>
      <w:autoSpaceDN w:val="0"/>
      <w:adjustRightInd w:val="0"/>
      <w:spacing w:before="11"/>
      <w:ind w:left="524"/>
      <w:jc w:val="left"/>
    </w:pPr>
    <w:rPr>
      <w:rFonts w:ascii="HG丸ｺﾞｼｯｸM-PRO" w:eastAsia="HG丸ｺﾞｼｯｸM-PRO" w:hAnsi="Times New Roman"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E75D1-7529-4799-91D8-D6D94CB3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647</Words>
  <Characters>3689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2024-06-06T05:54:00Z</dcterms:created>
  <dcterms:modified xsi:type="dcterms:W3CDTF">2024-06-06T05:57:00Z</dcterms:modified>
</cp:coreProperties>
</file>